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C43AB"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bookmarkStart w:id="0" w:name="_Hlk213839213"/>
      <w:bookmarkEnd w:id="0"/>
    </w:p>
    <w:p w14:paraId="4F2CCDBD"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04DDA49B"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__________</w:t>
      </w:r>
    </w:p>
    <w:p w14:paraId="460072B9"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A3E07B0" w14:textId="77777777"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1"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723005" w:rsidRPr="00723005">
        <w:rPr>
          <w:rFonts w:ascii="Times New Roman" w:eastAsia="Times New Roman" w:hAnsi="Times New Roman" w:cs="Times New Roman"/>
          <w:sz w:val="24"/>
          <w:szCs w:val="24"/>
          <w:lang w:eastAsia="ru-RU"/>
        </w:rPr>
        <w:t>генерального директора Яворского Андрея Викторовича</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723005">
        <w:rPr>
          <w:rFonts w:ascii="Times New Roman" w:eastAsia="Times New Roman" w:hAnsi="Times New Roman" w:cs="Times New Roman"/>
          <w:color w:val="0D0D0D" w:themeColor="text1" w:themeTint="F2"/>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00244C32" w:rsidRPr="00244C32">
        <w:rPr>
          <w:rFonts w:ascii="Times New Roman" w:eastAsia="Times New Roman" w:hAnsi="Times New Roman" w:cs="Times New Roman"/>
          <w:sz w:val="24"/>
          <w:szCs w:val="24"/>
          <w:lang w:eastAsia="ru-RU"/>
        </w:rPr>
        <w:t xml:space="preserve">в соответствии с пунктом ___ Положения о закупках товаров, работ, услуг для нужд АНО «Кинопарк», утверждённого Приказом от 10.11.2025 г. №  01-ПР-169/25, Протоколом _______ № ______ от _________ г,  </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58B9B4AA"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754D3C5" w14:textId="77777777" w:rsidR="00A07CE0" w:rsidRPr="002A7F62" w:rsidRDefault="00A07CE0" w:rsidP="001C0F80">
      <w:pPr>
        <w:pStyle w:val="10"/>
        <w:numPr>
          <w:ilvl w:val="0"/>
          <w:numId w:val="2"/>
        </w:numPr>
        <w:ind w:left="714" w:hanging="357"/>
      </w:pPr>
      <w:bookmarkStart w:id="4" w:name="_Hlk503346901"/>
      <w:bookmarkEnd w:id="3"/>
      <w:r w:rsidRPr="002A7F62">
        <w:t>Предмет Договора</w:t>
      </w:r>
    </w:p>
    <w:p w14:paraId="3C4D09A1" w14:textId="77777777" w:rsidR="00140CB6" w:rsidRPr="002A7F62" w:rsidRDefault="00C151B3" w:rsidP="001C0F8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723005">
        <w:rPr>
          <w:rFonts w:ascii="Times New Roman" w:eastAsia="Times New Roman" w:hAnsi="Times New Roman" w:cs="Times New Roman"/>
          <w:sz w:val="24"/>
          <w:szCs w:val="24"/>
          <w:lang w:eastAsia="ru-RU"/>
        </w:rPr>
        <w:t>автомобильных шин</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2772FE4" w14:textId="77777777" w:rsidR="00D125E0" w:rsidRDefault="00D125E0" w:rsidP="001C0F8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B0594A">
        <w:rPr>
          <w:rFonts w:ascii="Times New Roman" w:eastAsia="Times New Roman" w:hAnsi="Times New Roman" w:cs="Times New Roman"/>
          <w:sz w:val="24"/>
          <w:szCs w:val="24"/>
          <w:lang w:eastAsia="ru-RU"/>
        </w:rPr>
        <w:t>.</w:t>
      </w:r>
    </w:p>
    <w:p w14:paraId="617525D4" w14:textId="77777777" w:rsidR="00D125E0" w:rsidRPr="00D125E0" w:rsidRDefault="00D125E0" w:rsidP="001C0F8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66391459" w14:textId="77777777" w:rsidR="00D125E0" w:rsidRPr="00D125E0" w:rsidRDefault="00D125E0" w:rsidP="001C0F8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36CE8E79"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D3C8044" w14:textId="77777777" w:rsidR="00A07CE0" w:rsidRPr="002A7F62" w:rsidRDefault="00A07CE0" w:rsidP="001C0F80">
      <w:pPr>
        <w:pStyle w:val="10"/>
        <w:numPr>
          <w:ilvl w:val="0"/>
          <w:numId w:val="2"/>
        </w:numPr>
        <w:ind w:left="714" w:hanging="357"/>
      </w:pPr>
      <w:bookmarkStart w:id="6" w:name="_Hlk503348274"/>
      <w:bookmarkEnd w:id="5"/>
      <w:r w:rsidRPr="002A7F62">
        <w:t>Цена Договора и порядок расчетов</w:t>
      </w:r>
      <w:bookmarkEnd w:id="6"/>
    </w:p>
    <w:p w14:paraId="05116F0C" w14:textId="77777777" w:rsidR="00400E75" w:rsidRPr="002A7F62" w:rsidRDefault="00400E75" w:rsidP="001C0F80">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03349321"/>
      <w:bookmarkStart w:id="8" w:name="_Hlk83916547"/>
      <w:bookmarkStart w:id="9" w:name="_Hlk57372788"/>
      <w:bookmarkStart w:id="10"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bookmarkStart w:id="11" w:name="_Hlk115176658"/>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bookmarkEnd w:id="11"/>
      <w:r w:rsidR="003C1A56" w:rsidRPr="002A7F62">
        <w:rPr>
          <w:rFonts w:ascii="Times New Roman" w:eastAsia="Times New Roman" w:hAnsi="Times New Roman" w:cs="Times New Roman"/>
          <w:iCs/>
          <w:sz w:val="24"/>
          <w:szCs w:val="24"/>
          <w:lang w:eastAsia="ru-RU"/>
        </w:rPr>
        <w:t xml:space="preserve"> </w:t>
      </w:r>
      <w:r w:rsidR="003C1A56"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08DDD7A2"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1A62523" w14:textId="77777777" w:rsidR="00400E75" w:rsidRPr="002A7F62" w:rsidRDefault="00400E75"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1DEB8DE7" w14:textId="77777777" w:rsidR="00400E75" w:rsidRPr="002A7F62" w:rsidRDefault="00400E75" w:rsidP="001C0F80">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70AF96C1" w14:textId="77777777" w:rsidR="00400E75" w:rsidRPr="002A7F62" w:rsidRDefault="003845DD"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Авансовый платеж не предусмотрен.</w:t>
      </w:r>
    </w:p>
    <w:p w14:paraId="1B376107" w14:textId="77777777" w:rsidR="00400E75" w:rsidRPr="002A7F62" w:rsidRDefault="003845DD" w:rsidP="00D55D46">
      <w:pPr>
        <w:pStyle w:val="a4"/>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2.2.2.</w:t>
      </w:r>
      <w:r w:rsidR="00780F19" w:rsidRPr="002A7F62">
        <w:rPr>
          <w:rFonts w:ascii="Times New Roman" w:hAnsi="Times New Roman" w:cs="Times New Roman"/>
          <w:sz w:val="24"/>
          <w:szCs w:val="24"/>
        </w:rPr>
        <w:tab/>
      </w:r>
      <w:r w:rsidR="00400E75" w:rsidRPr="002A7F62">
        <w:rPr>
          <w:rFonts w:ascii="Times New Roman" w:hAnsi="Times New Roman" w:cs="Times New Roman"/>
          <w:sz w:val="24"/>
          <w:szCs w:val="24"/>
        </w:rPr>
        <w:t xml:space="preserve">Оплату за </w:t>
      </w:r>
      <w:r w:rsidR="00D125E0">
        <w:rPr>
          <w:rFonts w:ascii="Times New Roman" w:hAnsi="Times New Roman" w:cs="Times New Roman"/>
          <w:sz w:val="24"/>
          <w:szCs w:val="24"/>
        </w:rPr>
        <w:t>поставленный</w:t>
      </w:r>
      <w:r w:rsidR="00400E75" w:rsidRPr="002A7F62">
        <w:rPr>
          <w:rFonts w:ascii="Times New Roman" w:hAnsi="Times New Roman" w:cs="Times New Roman"/>
          <w:sz w:val="24"/>
          <w:szCs w:val="24"/>
        </w:rPr>
        <w:t xml:space="preserve"> и приняты</w:t>
      </w:r>
      <w:r w:rsidR="00D125E0">
        <w:rPr>
          <w:rFonts w:ascii="Times New Roman" w:hAnsi="Times New Roman" w:cs="Times New Roman"/>
          <w:sz w:val="24"/>
          <w:szCs w:val="24"/>
        </w:rPr>
        <w:t>й</w:t>
      </w:r>
      <w:r w:rsidR="00400E75" w:rsidRPr="002A7F62">
        <w:rPr>
          <w:rFonts w:ascii="Times New Roman" w:hAnsi="Times New Roman" w:cs="Times New Roman"/>
          <w:sz w:val="24"/>
          <w:szCs w:val="24"/>
        </w:rPr>
        <w:t xml:space="preserve"> по Договору </w:t>
      </w:r>
      <w:r w:rsidR="009953D1">
        <w:rPr>
          <w:rFonts w:ascii="Times New Roman" w:hAnsi="Times New Roman" w:cs="Times New Roman"/>
          <w:sz w:val="24"/>
          <w:szCs w:val="24"/>
        </w:rPr>
        <w:t>Товар</w:t>
      </w:r>
      <w:r w:rsidR="00400E75" w:rsidRPr="002A7F62">
        <w:rPr>
          <w:rFonts w:ascii="Times New Roman" w:hAnsi="Times New Roman" w:cs="Times New Roman"/>
          <w:sz w:val="24"/>
          <w:szCs w:val="24"/>
        </w:rPr>
        <w:t xml:space="preserve"> в размере ___ (______) рублей __ копеек,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 xml:space="preserve">____ копеек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color w:val="FF0000"/>
          <w:sz w:val="24"/>
          <w:szCs w:val="24"/>
        </w:rPr>
        <w:t xml:space="preserve"> </w:t>
      </w:r>
      <w:r w:rsidR="00400E75" w:rsidRPr="002A7F62">
        <w:rPr>
          <w:rFonts w:ascii="Times New Roman" w:hAnsi="Times New Roman" w:cs="Times New Roman"/>
          <w:sz w:val="24"/>
          <w:szCs w:val="24"/>
        </w:rPr>
        <w:t xml:space="preserve">НДС не облагается в связи с применением </w:t>
      </w:r>
      <w:r w:rsidR="00D125E0">
        <w:rPr>
          <w:rFonts w:ascii="Times New Roman" w:hAnsi="Times New Roman" w:cs="Times New Roman"/>
          <w:sz w:val="24"/>
          <w:szCs w:val="24"/>
        </w:rPr>
        <w:t>Поставщиком</w:t>
      </w:r>
      <w:r w:rsidR="00400E75" w:rsidRPr="002A7F62">
        <w:rPr>
          <w:rFonts w:ascii="Times New Roman" w:hAnsi="Times New Roman" w:cs="Times New Roman"/>
          <w:sz w:val="24"/>
          <w:szCs w:val="24"/>
        </w:rPr>
        <w:t xml:space="preserve"> упрощенной системы налогообложения на основании ст. 346.11. НК РФ, Заказчик перечисляет на расчетный счет </w:t>
      </w:r>
      <w:r w:rsidR="0029092C">
        <w:rPr>
          <w:rFonts w:ascii="Times New Roman" w:hAnsi="Times New Roman" w:cs="Times New Roman"/>
          <w:sz w:val="24"/>
          <w:szCs w:val="24"/>
        </w:rPr>
        <w:t>Поставщика</w:t>
      </w:r>
      <w:r w:rsidR="00400E75" w:rsidRPr="002A7F62">
        <w:rPr>
          <w:rFonts w:ascii="Times New Roman" w:hAnsi="Times New Roman" w:cs="Times New Roman"/>
          <w:sz w:val="24"/>
          <w:szCs w:val="24"/>
        </w:rPr>
        <w:t xml:space="preserve">, в течение </w:t>
      </w:r>
      <w:r w:rsidR="00E131E1" w:rsidRPr="002A7F62">
        <w:rPr>
          <w:rFonts w:ascii="Times New Roman" w:hAnsi="Times New Roman" w:cs="Times New Roman"/>
          <w:sz w:val="24"/>
          <w:szCs w:val="24"/>
        </w:rPr>
        <w:t>7</w:t>
      </w:r>
      <w:r w:rsidR="00400E75" w:rsidRPr="002A7F62">
        <w:rPr>
          <w:rFonts w:ascii="Times New Roman" w:hAnsi="Times New Roman" w:cs="Times New Roman"/>
          <w:sz w:val="24"/>
          <w:szCs w:val="24"/>
        </w:rPr>
        <w:t xml:space="preserve"> (</w:t>
      </w:r>
      <w:r w:rsidR="00E131E1" w:rsidRPr="002A7F62">
        <w:rPr>
          <w:rFonts w:ascii="Times New Roman" w:hAnsi="Times New Roman" w:cs="Times New Roman"/>
          <w:sz w:val="24"/>
          <w:szCs w:val="24"/>
        </w:rPr>
        <w:t>Семи</w:t>
      </w:r>
      <w:r w:rsidR="00400E75" w:rsidRPr="002A7F62">
        <w:rPr>
          <w:rFonts w:ascii="Times New Roman" w:hAnsi="Times New Roman" w:cs="Times New Roman"/>
          <w:sz w:val="24"/>
          <w:szCs w:val="24"/>
        </w:rPr>
        <w:t xml:space="preserve">) рабочих дней с даты подписания Заказчиком </w:t>
      </w:r>
      <w:r w:rsidR="00D125E0" w:rsidRPr="00D125E0">
        <w:rPr>
          <w:rFonts w:ascii="Times New Roman" w:hAnsi="Times New Roman" w:cs="Times New Roman"/>
          <w:spacing w:val="6"/>
          <w:sz w:val="24"/>
          <w:szCs w:val="24"/>
        </w:rPr>
        <w:t>Акта</w:t>
      </w:r>
      <w:r w:rsidR="00400E75"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при условии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w:t>
      </w:r>
      <w:r w:rsidR="0000734A" w:rsidRPr="002A7F62">
        <w:rPr>
          <w:rFonts w:ascii="Times New Roman" w:eastAsia="Times New Roman" w:hAnsi="Times New Roman" w:cs="Times New Roman"/>
          <w:sz w:val="24"/>
          <w:szCs w:val="24"/>
          <w:lang w:eastAsia="ru-RU"/>
        </w:rPr>
        <w:t xml:space="preserve"> </w:t>
      </w:r>
      <w:r w:rsidR="0000734A" w:rsidRPr="002A7F62">
        <w:rPr>
          <w:rFonts w:ascii="Times New Roman" w:hAnsi="Times New Roman" w:cs="Times New Roman"/>
          <w:sz w:val="24"/>
          <w:szCs w:val="24"/>
        </w:rPr>
        <w:t>и</w:t>
      </w:r>
      <w:r w:rsidR="00400E75" w:rsidRPr="002A7F62">
        <w:rPr>
          <w:rFonts w:ascii="Times New Roman" w:hAnsi="Times New Roman" w:cs="Times New Roman"/>
          <w:sz w:val="24"/>
          <w:szCs w:val="24"/>
        </w:rPr>
        <w:t xml:space="preserve"> Акта.</w:t>
      </w:r>
    </w:p>
    <w:p w14:paraId="36920736" w14:textId="77777777" w:rsidR="00400E75" w:rsidRPr="002A7F62" w:rsidRDefault="003845D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2.2.3.</w:t>
      </w:r>
      <w:r w:rsidR="00780F19" w:rsidRPr="002A7F62">
        <w:rPr>
          <w:rFonts w:ascii="Times New Roman" w:eastAsia="Calibri" w:hAnsi="Times New Roman" w:cs="Times New Roman"/>
          <w:sz w:val="24"/>
          <w:szCs w:val="24"/>
        </w:rPr>
        <w:tab/>
      </w:r>
      <w:r w:rsidR="00400E75" w:rsidRPr="002A7F62">
        <w:rPr>
          <w:rFonts w:ascii="Times New Roman" w:eastAsia="Calibri" w:hAnsi="Times New Roman" w:cs="Times New Roman"/>
          <w:sz w:val="24"/>
          <w:szCs w:val="24"/>
        </w:rPr>
        <w:t xml:space="preserve">Оригинал счета на оплату за </w:t>
      </w:r>
      <w:r w:rsidR="00D125E0">
        <w:rPr>
          <w:rFonts w:ascii="Times New Roman" w:eastAsia="Calibri" w:hAnsi="Times New Roman" w:cs="Times New Roman"/>
          <w:sz w:val="24"/>
          <w:szCs w:val="24"/>
        </w:rPr>
        <w:t>поставленный</w:t>
      </w:r>
      <w:r w:rsidR="00400E75" w:rsidRPr="002A7F62">
        <w:rPr>
          <w:rFonts w:ascii="Times New Roman" w:eastAsia="Calibri" w:hAnsi="Times New Roman" w:cs="Times New Roman"/>
          <w:sz w:val="24"/>
          <w:szCs w:val="24"/>
        </w:rPr>
        <w:t xml:space="preserve"> и приняты</w:t>
      </w:r>
      <w:r w:rsidR="00D125E0">
        <w:rPr>
          <w:rFonts w:ascii="Times New Roman" w:eastAsia="Calibri" w:hAnsi="Times New Roman" w:cs="Times New Roman"/>
          <w:sz w:val="24"/>
          <w:szCs w:val="24"/>
        </w:rPr>
        <w:t>й</w:t>
      </w:r>
      <w:r w:rsidR="00400E75" w:rsidRPr="002A7F62">
        <w:rPr>
          <w:rFonts w:ascii="Times New Roman" w:eastAsia="Calibri" w:hAnsi="Times New Roman" w:cs="Times New Roman"/>
          <w:sz w:val="24"/>
          <w:szCs w:val="24"/>
        </w:rPr>
        <w:t xml:space="preserve"> </w:t>
      </w:r>
      <w:r w:rsidR="009953D1">
        <w:rPr>
          <w:rFonts w:ascii="Times New Roman" w:eastAsia="Calibri" w:hAnsi="Times New Roman" w:cs="Times New Roman"/>
          <w:sz w:val="24"/>
          <w:szCs w:val="24"/>
        </w:rPr>
        <w:t>Товар</w:t>
      </w:r>
      <w:r w:rsidR="00400E75" w:rsidRPr="002A7F62">
        <w:rPr>
          <w:rFonts w:ascii="Times New Roman" w:eastAsia="Calibri" w:hAnsi="Times New Roman" w:cs="Times New Roman"/>
          <w:sz w:val="24"/>
          <w:szCs w:val="24"/>
        </w:rPr>
        <w:t xml:space="preserve"> </w:t>
      </w:r>
      <w:r w:rsidR="00C151B3">
        <w:rPr>
          <w:rFonts w:ascii="Times New Roman" w:eastAsia="Calibri" w:hAnsi="Times New Roman" w:cs="Times New Roman"/>
          <w:sz w:val="24"/>
          <w:szCs w:val="24"/>
        </w:rPr>
        <w:t>Поставщик</w:t>
      </w:r>
      <w:r w:rsidR="00400E75" w:rsidRPr="002A7F62">
        <w:rPr>
          <w:rFonts w:ascii="Times New Roman" w:eastAsia="Calibri" w:hAnsi="Times New Roman" w:cs="Times New Roman"/>
          <w:sz w:val="24"/>
          <w:szCs w:val="24"/>
        </w:rPr>
        <w:t xml:space="preserve"> направляет Заказчику в 1 (Одном) экземпляре </w:t>
      </w:r>
      <w:r w:rsidR="00400E75" w:rsidRPr="002A7F62">
        <w:rPr>
          <w:rFonts w:ascii="Times New Roman" w:eastAsia="Times New Roman" w:hAnsi="Times New Roman" w:cs="Times New Roman"/>
          <w:b/>
          <w:bCs/>
          <w:iCs/>
          <w:color w:val="FF0000"/>
          <w:sz w:val="24"/>
          <w:szCs w:val="24"/>
          <w:lang w:eastAsia="ru-RU"/>
        </w:rPr>
        <w:t>[в случае</w:t>
      </w:r>
      <w:r w:rsidR="00E131E1" w:rsidRPr="002A7F62">
        <w:rPr>
          <w:rFonts w:ascii="Times New Roman" w:eastAsia="Times New Roman" w:hAnsi="Times New Roman" w:cs="Times New Roman"/>
          <w:b/>
          <w:bCs/>
          <w:iCs/>
          <w:color w:val="FF0000"/>
          <w:sz w:val="24"/>
          <w:szCs w:val="24"/>
          <w:lang w:eastAsia="ru-RU"/>
        </w:rPr>
        <w:t>,</w:t>
      </w:r>
      <w:r w:rsidR="00400E75" w:rsidRPr="002A7F62">
        <w:rPr>
          <w:rFonts w:ascii="Times New Roman" w:eastAsia="Times New Roman" w:hAnsi="Times New Roman" w:cs="Times New Roman"/>
          <w:b/>
          <w:bCs/>
          <w:iCs/>
          <w:color w:val="FF0000"/>
          <w:sz w:val="24"/>
          <w:szCs w:val="24"/>
          <w:lang w:eastAsia="ru-RU"/>
        </w:rPr>
        <w:t xml:space="preserve"> если </w:t>
      </w:r>
      <w:r w:rsidR="00C151B3">
        <w:rPr>
          <w:rFonts w:ascii="Times New Roman" w:eastAsia="Times New Roman" w:hAnsi="Times New Roman" w:cs="Times New Roman"/>
          <w:b/>
          <w:bCs/>
          <w:iCs/>
          <w:color w:val="FF0000"/>
          <w:sz w:val="24"/>
          <w:szCs w:val="24"/>
          <w:lang w:eastAsia="ru-RU"/>
        </w:rPr>
        <w:t>Поставщик</w:t>
      </w:r>
      <w:r w:rsidR="00400E75"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а</w:t>
      </w:r>
      <w:r w:rsidR="00400E75" w:rsidRPr="002A7F62">
        <w:rPr>
          <w:rFonts w:ascii="Times New Roman" w:eastAsia="Times New Roman" w:hAnsi="Times New Roman" w:cs="Times New Roman"/>
          <w:sz w:val="24"/>
          <w:szCs w:val="24"/>
          <w:lang w:eastAsia="ru-RU"/>
        </w:rPr>
        <w:t xml:space="preserve"> также</w:t>
      </w:r>
      <w:r w:rsidR="002F78A5" w:rsidRPr="002A7F62">
        <w:rPr>
          <w:rFonts w:ascii="Times New Roman" w:eastAsia="Times New Roman" w:hAnsi="Times New Roman" w:cs="Times New Roman"/>
          <w:sz w:val="24"/>
          <w:szCs w:val="24"/>
          <w:lang w:eastAsia="ru-RU"/>
        </w:rPr>
        <w:t xml:space="preserve"> выставляет</w:t>
      </w:r>
      <w:r w:rsidR="00400E75" w:rsidRPr="002A7F62">
        <w:rPr>
          <w:rFonts w:ascii="Times New Roman" w:eastAsia="Times New Roman" w:hAnsi="Times New Roman" w:cs="Times New Roman"/>
          <w:sz w:val="24"/>
          <w:szCs w:val="24"/>
          <w:lang w:eastAsia="ru-RU"/>
        </w:rPr>
        <w:t xml:space="preserve"> счет-фактуру в соответствии с налоговым законодательством Российской Федерации.</w:t>
      </w:r>
    </w:p>
    <w:p w14:paraId="1B2B68E7" w14:textId="77777777" w:rsidR="00400E75" w:rsidRPr="002A7F62" w:rsidRDefault="00400E75" w:rsidP="00D55D46">
      <w:pPr>
        <w:pStyle w:val="a4"/>
        <w:shd w:val="clear" w:color="auto" w:fill="FFFFFF"/>
        <w:spacing w:after="0" w:line="240" w:lineRule="auto"/>
        <w:ind w:left="709"/>
        <w:contextualSpacing w:val="0"/>
        <w:jc w:val="both"/>
        <w:rPr>
          <w:rFonts w:ascii="Times New Roman" w:eastAsia="Calibri" w:hAnsi="Times New Roman" w:cs="Times New Roman"/>
          <w:sz w:val="24"/>
          <w:szCs w:val="24"/>
        </w:rPr>
      </w:pPr>
    </w:p>
    <w:bookmarkEnd w:id="7"/>
    <w:bookmarkEnd w:id="8"/>
    <w:bookmarkEnd w:id="9"/>
    <w:bookmarkEnd w:id="10"/>
    <w:p w14:paraId="6B6427ED"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7C5CB045" w14:textId="77777777" w:rsidR="00400E75" w:rsidRPr="002A7F62" w:rsidRDefault="00400E75" w:rsidP="001C0F80">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0AE34CF8" w14:textId="77777777" w:rsidR="001E1772" w:rsidRPr="002A7F62" w:rsidRDefault="001E1772" w:rsidP="001C0F80">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B0594A">
        <w:rPr>
          <w:rFonts w:ascii="Times New Roman" w:eastAsia="Times New Roman" w:hAnsi="Times New Roman" w:cs="Times New Roman"/>
          <w:b/>
          <w:bCs/>
          <w:color w:val="FF0000"/>
          <w:sz w:val="24"/>
          <w:szCs w:val="24"/>
          <w:lang w:eastAsia="ru-RU"/>
        </w:rPr>
        <w:t>.</w:t>
      </w:r>
    </w:p>
    <w:p w14:paraId="4D0C69FC" w14:textId="77777777" w:rsidR="00400E75" w:rsidRPr="002A7F62" w:rsidRDefault="00400E75" w:rsidP="001C0F80">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04AC29C" w14:textId="77777777" w:rsidR="0010597F" w:rsidRPr="002A7F62" w:rsidRDefault="0010597F" w:rsidP="001C0F80">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 </w:t>
      </w:r>
      <w:r w:rsidR="007C56E5">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sidR="007C56E5">
        <w:rPr>
          <w:rFonts w:ascii="Times New Roman" w:eastAsia="Times New Roman" w:hAnsi="Times New Roman" w:cs="Times New Roman"/>
          <w:sz w:val="24"/>
          <w:szCs w:val="24"/>
          <w:lang w:eastAsia="ru-RU"/>
        </w:rPr>
        <w:t>10</w:t>
      </w:r>
      <w:r w:rsidRPr="002A7F62">
        <w:rPr>
          <w:rFonts w:ascii="Times New Roman" w:eastAsia="Times New Roman" w:hAnsi="Times New Roman" w:cs="Times New Roman"/>
          <w:sz w:val="24"/>
          <w:szCs w:val="24"/>
          <w:lang w:eastAsia="ru-RU"/>
        </w:rPr>
        <w:t xml:space="preserve">» </w:t>
      </w:r>
      <w:r w:rsidR="007C56E5">
        <w:rPr>
          <w:rFonts w:ascii="Times New Roman" w:eastAsia="Times New Roman" w:hAnsi="Times New Roman" w:cs="Times New Roman"/>
          <w:sz w:val="24"/>
          <w:szCs w:val="24"/>
          <w:lang w:eastAsia="ru-RU"/>
        </w:rPr>
        <w:t>февраля</w:t>
      </w:r>
      <w:r w:rsidRPr="002A7F62">
        <w:rPr>
          <w:rFonts w:ascii="Times New Roman" w:eastAsia="Times New Roman" w:hAnsi="Times New Roman" w:cs="Times New Roman"/>
          <w:sz w:val="24"/>
          <w:szCs w:val="24"/>
          <w:lang w:eastAsia="ru-RU"/>
        </w:rPr>
        <w:t xml:space="preserve"> 20</w:t>
      </w:r>
      <w:r w:rsidR="007C56E5">
        <w:rPr>
          <w:rFonts w:ascii="Times New Roman" w:eastAsia="Times New Roman" w:hAnsi="Times New Roman" w:cs="Times New Roman"/>
          <w:sz w:val="24"/>
          <w:szCs w:val="24"/>
          <w:lang w:eastAsia="ru-RU"/>
        </w:rPr>
        <w:t>25</w:t>
      </w:r>
      <w:r w:rsidRPr="002A7F62">
        <w:rPr>
          <w:rFonts w:ascii="Times New Roman" w:eastAsia="Times New Roman" w:hAnsi="Times New Roman" w:cs="Times New Roman"/>
          <w:sz w:val="24"/>
          <w:szCs w:val="24"/>
          <w:lang w:eastAsia="ru-RU"/>
        </w:rPr>
        <w:t xml:space="preserve"> г. (далее – Грант). </w:t>
      </w:r>
    </w:p>
    <w:p w14:paraId="7F18C13F"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73BA8159" w14:textId="77777777" w:rsidR="00400E75" w:rsidRPr="002A7F62" w:rsidRDefault="00400E75" w:rsidP="001C0F80">
      <w:pPr>
        <w:pStyle w:val="a4"/>
        <w:numPr>
          <w:ilvl w:val="2"/>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или </w:t>
      </w:r>
      <w:r w:rsidR="00D0031C">
        <w:rPr>
          <w:rFonts w:ascii="Times New Roman" w:eastAsia="Times New Roman" w:hAnsi="Times New Roman" w:cs="Times New Roman"/>
          <w:sz w:val="24"/>
          <w:szCs w:val="24"/>
          <w:lang w:eastAsia="ru-RU"/>
        </w:rPr>
        <w:t>количества</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55013016" w14:textId="77777777" w:rsidR="00400E75" w:rsidRPr="002A7F62" w:rsidRDefault="00400E75" w:rsidP="001C0F80">
      <w:pPr>
        <w:pStyle w:val="a4"/>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299EA678" w14:textId="77777777" w:rsidR="0010597F" w:rsidRPr="002A7F62" w:rsidRDefault="0010597F" w:rsidP="001C0F80">
      <w:pPr>
        <w:numPr>
          <w:ilvl w:val="1"/>
          <w:numId w:val="10"/>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46650157"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2BF145D7" w14:textId="77777777" w:rsidR="00A07CE0" w:rsidRPr="002A7F62" w:rsidRDefault="003662B1" w:rsidP="001C0F80">
      <w:pPr>
        <w:pStyle w:val="10"/>
        <w:numPr>
          <w:ilvl w:val="0"/>
          <w:numId w:val="10"/>
        </w:numPr>
        <w:ind w:left="357" w:hanging="357"/>
      </w:pPr>
      <w:r w:rsidRPr="002A7F62">
        <w:t xml:space="preserve">Сроки </w:t>
      </w:r>
      <w:r w:rsidR="00D0031C">
        <w:t>поставки</w:t>
      </w:r>
      <w:r w:rsidRPr="002A7F62">
        <w:t xml:space="preserve"> </w:t>
      </w:r>
      <w:r w:rsidR="00D0031C">
        <w:t>Товара</w:t>
      </w:r>
    </w:p>
    <w:p w14:paraId="62111DC6"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5B01882" w14:textId="77777777" w:rsidR="00CF462C" w:rsidRDefault="00C151B3"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0FA91C6E"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5B45C55" w14:textId="77777777" w:rsidR="00A07CE0" w:rsidRPr="002A7F62" w:rsidRDefault="004468C0" w:rsidP="001C0F80">
      <w:pPr>
        <w:pStyle w:val="10"/>
        <w:numPr>
          <w:ilvl w:val="0"/>
          <w:numId w:val="8"/>
        </w:numPr>
        <w:ind w:left="357" w:hanging="357"/>
      </w:pPr>
      <w:r w:rsidRPr="002A7F62">
        <w:t xml:space="preserve">Порядок сдачи-приемки </w:t>
      </w:r>
      <w:r w:rsidR="00D0031C" w:rsidRPr="00D0031C">
        <w:t>ПОСТАВЛЕННОГО ТОВАРА</w:t>
      </w:r>
    </w:p>
    <w:p w14:paraId="534727CE" w14:textId="77777777" w:rsidR="00D0031C" w:rsidRPr="00D0031C" w:rsidRDefault="00D35EE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6BCEFE7F"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7F064738"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2EE71D91"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7365FEA4"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2AE6D7E9"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74F5C2B5"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133B9B62"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70C4BB5E"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4654EAE7"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w:t>
      </w:r>
      <w:r w:rsidRPr="00D0031C">
        <w:rPr>
          <w:rFonts w:ascii="Times New Roman" w:eastAsia="Times New Roman" w:hAnsi="Times New Roman" w:cs="Times New Roman"/>
          <w:color w:val="000000"/>
          <w:sz w:val="24"/>
          <w:szCs w:val="24"/>
        </w:rPr>
        <w:lastRenderedPageBreak/>
        <w:t xml:space="preserve">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42C46D2B"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049CEEE1"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1384E291"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6BF48A52"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F6B6E17" w14:textId="77777777" w:rsidR="00D0031C" w:rsidRPr="00D0031C" w:rsidRDefault="00D0031C" w:rsidP="001C0F80">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776B3D65"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81F521C" w14:textId="77777777" w:rsidR="00A07CE0" w:rsidRPr="002A7F62" w:rsidRDefault="00FE451D" w:rsidP="001C0F80">
      <w:pPr>
        <w:pStyle w:val="10"/>
        <w:numPr>
          <w:ilvl w:val="0"/>
          <w:numId w:val="8"/>
        </w:numPr>
        <w:ind w:left="357" w:hanging="357"/>
      </w:pPr>
      <w:r w:rsidRPr="002A7F62">
        <w:t>Права и обязанности Сторон</w:t>
      </w:r>
    </w:p>
    <w:p w14:paraId="149DF748"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B244958"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0A1E73B0" w14:textId="77777777" w:rsidR="0022265A" w:rsidRPr="002A7F62" w:rsidRDefault="0022265A"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4D48DBB0"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7F20C3FA" w14:textId="77777777" w:rsidR="00412882"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270B543E" w14:textId="77777777" w:rsidR="00412882" w:rsidRPr="002A7F62" w:rsidRDefault="00412882"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78ABA344" w14:textId="77777777" w:rsidR="00412882" w:rsidRPr="002A7F62" w:rsidRDefault="00412882"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6BA35240" w14:textId="77777777" w:rsidR="000E186E" w:rsidRPr="002A7F62" w:rsidRDefault="009F3664"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97467A" w14:textId="77777777" w:rsidR="00412882" w:rsidRPr="002A7F62" w:rsidRDefault="006D1E1D" w:rsidP="001C0F80">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0D779F73" w14:textId="77777777" w:rsidR="002206E4" w:rsidRPr="002A7F62" w:rsidRDefault="00412882" w:rsidP="001C0F80">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412CAC42"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69D943A1" w14:textId="77777777" w:rsidR="00412882"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4F0467A8"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7096EA5" w14:textId="77777777" w:rsidR="00412882" w:rsidRPr="002A7F62" w:rsidRDefault="00412882"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3FE6AF3F"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0FDDCEBE" w14:textId="77777777" w:rsidR="00A07CE0" w:rsidRPr="002A7F62" w:rsidRDefault="00A07CE0" w:rsidP="001C0F80">
      <w:pPr>
        <w:pStyle w:val="a4"/>
        <w:numPr>
          <w:ilvl w:val="2"/>
          <w:numId w:val="8"/>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51141B" w14:textId="77777777" w:rsidR="00A07CE0" w:rsidRPr="002A7F62" w:rsidRDefault="00C151B3"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007D3BC9"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5F6B37AE" w14:textId="77777777" w:rsidR="00F90671"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w:t>
      </w:r>
      <w:r w:rsidR="00B0594A">
        <w:rPr>
          <w:rFonts w:ascii="Times New Roman" w:eastAsia="Times New Roman" w:hAnsi="Times New Roman" w:cs="Times New Roman"/>
          <w:sz w:val="24"/>
          <w:szCs w:val="24"/>
          <w:lang w:eastAsia="ru-RU"/>
        </w:rPr>
        <w:t>.</w:t>
      </w:r>
    </w:p>
    <w:bookmarkEnd w:id="12"/>
    <w:p w14:paraId="2F43E7C1"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5B1E9860" w14:textId="77777777" w:rsidR="00A07CE0" w:rsidRPr="002A7F62" w:rsidRDefault="00C151B3"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3FC87CBB" w14:textId="77777777" w:rsidR="00A07CE0" w:rsidRPr="002A7F62" w:rsidRDefault="00E36E66"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0965F451" w14:textId="77777777" w:rsidR="001C1B8A"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275A8DDC" w14:textId="77777777" w:rsidR="00A07CE0" w:rsidRPr="002A7F62" w:rsidRDefault="00A07CE0"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580100DF" w14:textId="77777777" w:rsidR="00A07CE0" w:rsidRPr="002A7F62" w:rsidRDefault="00C209BE"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398B3D95" w14:textId="77777777" w:rsidR="002206E4" w:rsidRPr="002A7F62" w:rsidRDefault="009A3386" w:rsidP="001C0F80">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3" w:name="_Hlk503875241"/>
    </w:p>
    <w:p w14:paraId="2DC65D6A" w14:textId="77777777" w:rsidR="002206E4" w:rsidRPr="002A7F62" w:rsidRDefault="002206E4" w:rsidP="001C0F80">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Pr="002A7F62">
        <w:rPr>
          <w:rFonts w:ascii="Times New Roman" w:eastAsia="Calibri" w:hAnsi="Times New Roman" w:cs="Times New Roman"/>
          <w:b/>
          <w:color w:val="FF0000"/>
          <w:sz w:val="24"/>
          <w:szCs w:val="24"/>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2DFA6EA5" w14:textId="77777777" w:rsidR="00B75CE3" w:rsidRDefault="009057EB" w:rsidP="001C0F80">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7B738030" w14:textId="77777777" w:rsidR="00B75CE3" w:rsidRPr="00B75CE3" w:rsidRDefault="00B75CE3" w:rsidP="001C0F80">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19099FE2"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3"/>
    <w:p w14:paraId="2147710D" w14:textId="77777777" w:rsidR="00A07CE0" w:rsidRPr="002A7F62" w:rsidRDefault="00CF7BE6" w:rsidP="001C0F80">
      <w:pPr>
        <w:pStyle w:val="10"/>
        <w:numPr>
          <w:ilvl w:val="0"/>
          <w:numId w:val="8"/>
        </w:numPr>
        <w:ind w:left="357" w:hanging="357"/>
        <w:rPr>
          <w:bCs/>
        </w:rPr>
      </w:pPr>
      <w:r w:rsidRPr="002A7F62">
        <w:t>Гарантии</w:t>
      </w:r>
    </w:p>
    <w:p w14:paraId="4CC8D24B" w14:textId="77777777" w:rsidR="002B26C4" w:rsidRDefault="002B26C4" w:rsidP="001C0F80">
      <w:pPr>
        <w:pStyle w:val="a4"/>
        <w:numPr>
          <w:ilvl w:val="1"/>
          <w:numId w:val="8"/>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4F386787"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41E88F8B"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11D797BF"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16E54278"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 xml:space="preserve">обязуется в течение 5 (Пяти) рабочих дней с даты </w:t>
      </w:r>
      <w:r w:rsidRPr="002B26C4">
        <w:rPr>
          <w:rFonts w:ascii="Times New Roman" w:eastAsia="Times New Roman" w:hAnsi="Times New Roman" w:cs="Times New Roman"/>
          <w:sz w:val="24"/>
          <w:szCs w:val="24"/>
          <w:lang w:eastAsia="ru-RU"/>
        </w:rPr>
        <w:lastRenderedPageBreak/>
        <w:t>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7433C564"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01287854" w14:textId="77777777" w:rsidR="002B26C4"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89CF0AE" w14:textId="77777777" w:rsidR="002B26C4" w:rsidRPr="007C56E5" w:rsidRDefault="002B26C4" w:rsidP="001C0F80">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07CA059A" w14:textId="77777777" w:rsidR="00055815" w:rsidRPr="002A7F62" w:rsidRDefault="00A31565" w:rsidP="001C0F80">
      <w:pPr>
        <w:pStyle w:val="a4"/>
        <w:numPr>
          <w:ilvl w:val="1"/>
          <w:numId w:val="8"/>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6C45A15F"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4CB974" w14:textId="77777777" w:rsidR="00D849B3" w:rsidRPr="002A7F62" w:rsidRDefault="00D849B3" w:rsidP="001C0F80">
      <w:pPr>
        <w:pStyle w:val="10"/>
        <w:numPr>
          <w:ilvl w:val="0"/>
          <w:numId w:val="8"/>
        </w:numPr>
        <w:ind w:left="357" w:hanging="357"/>
      </w:pPr>
      <w:r w:rsidRPr="002A7F62">
        <w:t>Ответственность Сторон</w:t>
      </w:r>
    </w:p>
    <w:p w14:paraId="087363A5"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DC275E0" w14:textId="77777777" w:rsidR="006C2360" w:rsidRPr="002A7F62" w:rsidRDefault="006C236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3830F069" w14:textId="77777777" w:rsidR="00870EB7" w:rsidRPr="002A7F62" w:rsidRDefault="00870EB7"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883C469" w14:textId="77777777" w:rsidR="006C2360" w:rsidRPr="002A7F62" w:rsidRDefault="006C236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0212C8F0" w14:textId="77777777" w:rsidR="00B0594A" w:rsidRPr="00B0594A" w:rsidRDefault="00C778D0" w:rsidP="001C0F80">
      <w:pPr>
        <w:pStyle w:val="a4"/>
        <w:numPr>
          <w:ilvl w:val="1"/>
          <w:numId w:val="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B0594A">
        <w:rPr>
          <w:rFonts w:ascii="Times New Roman" w:eastAsia="Times New Roman" w:hAnsi="Times New Roman" w:cs="Times New Roman"/>
          <w:sz w:val="24"/>
          <w:szCs w:val="24"/>
          <w:lang w:eastAsia="ru-RU"/>
        </w:rPr>
        <w:t>Поставщиком</w:t>
      </w:r>
      <w:r w:rsidRPr="00B0594A">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B0594A">
        <w:rPr>
          <w:rFonts w:ascii="Times New Roman" w:eastAsia="Times New Roman" w:hAnsi="Times New Roman" w:cs="Times New Roman"/>
          <w:sz w:val="24"/>
          <w:szCs w:val="24"/>
          <w:lang w:eastAsia="ru-RU"/>
        </w:rPr>
        <w:t xml:space="preserve"> </w:t>
      </w:r>
      <w:r w:rsidR="00B32C84" w:rsidRPr="00B0594A">
        <w:rPr>
          <w:rFonts w:ascii="Times New Roman" w:eastAsiaTheme="majorEastAsia" w:hAnsi="Times New Roman" w:cs="Times New Roman"/>
          <w:sz w:val="24"/>
          <w:szCs w:val="24"/>
        </w:rPr>
        <w:t>(в том числе гарантийного обязательства)</w:t>
      </w:r>
      <w:r w:rsidRPr="00B0594A">
        <w:rPr>
          <w:rFonts w:ascii="Times New Roman" w:eastAsia="Times New Roman" w:hAnsi="Times New Roman" w:cs="Times New Roman"/>
          <w:sz w:val="24"/>
          <w:szCs w:val="24"/>
          <w:lang w:eastAsia="ru-RU"/>
        </w:rPr>
        <w:t xml:space="preserve">, </w:t>
      </w:r>
      <w:r w:rsidR="00D849B3" w:rsidRPr="00B0594A">
        <w:rPr>
          <w:rFonts w:ascii="Times New Roman" w:eastAsia="Times New Roman" w:hAnsi="Times New Roman" w:cs="Times New Roman"/>
          <w:sz w:val="24"/>
          <w:szCs w:val="24"/>
          <w:lang w:eastAsia="ru-RU"/>
        </w:rPr>
        <w:t xml:space="preserve">размер </w:t>
      </w:r>
      <w:r w:rsidR="00B32C84" w:rsidRPr="00B0594A">
        <w:rPr>
          <w:rFonts w:ascii="Times New Roman" w:eastAsia="Times New Roman" w:hAnsi="Times New Roman" w:cs="Times New Roman"/>
          <w:sz w:val="24"/>
          <w:szCs w:val="24"/>
          <w:lang w:eastAsia="ru-RU"/>
        </w:rPr>
        <w:t xml:space="preserve">штрафа </w:t>
      </w:r>
      <w:r w:rsidRPr="00B0594A">
        <w:rPr>
          <w:rFonts w:ascii="Times New Roman" w:eastAsia="Times New Roman" w:hAnsi="Times New Roman" w:cs="Times New Roman"/>
          <w:sz w:val="24"/>
          <w:szCs w:val="24"/>
          <w:lang w:eastAsia="ru-RU"/>
        </w:rPr>
        <w:t>устанавливается</w:t>
      </w:r>
      <w:r w:rsidR="00407138" w:rsidRPr="00B0594A">
        <w:rPr>
          <w:rFonts w:ascii="Times New Roman" w:eastAsia="Times New Roman" w:hAnsi="Times New Roman" w:cs="Times New Roman"/>
          <w:sz w:val="24"/>
          <w:szCs w:val="24"/>
          <w:lang w:eastAsia="ru-RU"/>
        </w:rPr>
        <w:t xml:space="preserve"> в размере</w:t>
      </w:r>
      <w:r w:rsidR="00B0594A">
        <w:rPr>
          <w:rFonts w:ascii="Times New Roman" w:eastAsia="Times New Roman" w:hAnsi="Times New Roman" w:cs="Times New Roman"/>
          <w:sz w:val="24"/>
          <w:szCs w:val="24"/>
          <w:lang w:eastAsia="ru-RU"/>
        </w:rPr>
        <w:t>:</w:t>
      </w:r>
      <w:r w:rsidRPr="00B0594A">
        <w:rPr>
          <w:rFonts w:ascii="Times New Roman" w:eastAsia="Times New Roman" w:hAnsi="Times New Roman" w:cs="Times New Roman"/>
          <w:sz w:val="24"/>
          <w:szCs w:val="24"/>
          <w:lang w:eastAsia="ru-RU"/>
        </w:rPr>
        <w:t xml:space="preserve"> </w:t>
      </w:r>
    </w:p>
    <w:p w14:paraId="25B35C08" w14:textId="77777777" w:rsidR="00C778D0" w:rsidRPr="00B0594A" w:rsidRDefault="00C778D0" w:rsidP="00B0594A">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t xml:space="preserve">10 </w:t>
      </w:r>
      <w:r w:rsidR="00006799" w:rsidRPr="00B0594A">
        <w:rPr>
          <w:rFonts w:ascii="Times New Roman" w:eastAsia="Times New Roman" w:hAnsi="Times New Roman" w:cs="Times New Roman"/>
          <w:sz w:val="24"/>
          <w:szCs w:val="24"/>
          <w:lang w:eastAsia="ru-RU"/>
        </w:rPr>
        <w:t xml:space="preserve">(Десять) </w:t>
      </w:r>
      <w:r w:rsidRPr="00B0594A">
        <w:rPr>
          <w:rFonts w:ascii="Times New Roman" w:eastAsia="Times New Roman" w:hAnsi="Times New Roman" w:cs="Times New Roman"/>
          <w:sz w:val="24"/>
          <w:szCs w:val="24"/>
          <w:lang w:eastAsia="ru-RU"/>
        </w:rPr>
        <w:t>процентов</w:t>
      </w:r>
      <w:r w:rsidR="009E0C1B" w:rsidRPr="00B0594A">
        <w:rPr>
          <w:rFonts w:ascii="Times New Roman" w:eastAsia="Times New Roman" w:hAnsi="Times New Roman" w:cs="Times New Roman"/>
          <w:sz w:val="24"/>
          <w:szCs w:val="24"/>
          <w:lang w:eastAsia="ru-RU"/>
        </w:rPr>
        <w:t xml:space="preserve"> от</w:t>
      </w:r>
      <w:r w:rsidRPr="00B0594A">
        <w:rPr>
          <w:rFonts w:ascii="Times New Roman" w:eastAsia="Times New Roman" w:hAnsi="Times New Roman" w:cs="Times New Roman"/>
          <w:sz w:val="24"/>
          <w:szCs w:val="24"/>
          <w:lang w:eastAsia="ru-RU"/>
        </w:rPr>
        <w:t xml:space="preserve"> Цены Договора (</w:t>
      </w:r>
      <w:r w:rsidR="00696E70" w:rsidRPr="00B0594A">
        <w:rPr>
          <w:rFonts w:ascii="Times New Roman" w:eastAsia="Times New Roman" w:hAnsi="Times New Roman" w:cs="Times New Roman"/>
          <w:sz w:val="24"/>
          <w:szCs w:val="24"/>
          <w:lang w:eastAsia="ru-RU"/>
        </w:rPr>
        <w:t xml:space="preserve">Цены </w:t>
      </w:r>
      <w:r w:rsidRPr="00B0594A">
        <w:rPr>
          <w:rFonts w:ascii="Times New Roman" w:eastAsia="Times New Roman" w:hAnsi="Times New Roman" w:cs="Times New Roman"/>
          <w:sz w:val="24"/>
          <w:szCs w:val="24"/>
          <w:lang w:eastAsia="ru-RU"/>
        </w:rPr>
        <w:t>Этапа</w:t>
      </w:r>
      <w:r w:rsidR="00361528" w:rsidRPr="00B0594A">
        <w:rPr>
          <w:rFonts w:ascii="Times New Roman" w:eastAsia="Times New Roman" w:hAnsi="Times New Roman" w:cs="Times New Roman"/>
          <w:sz w:val="24"/>
          <w:szCs w:val="24"/>
          <w:lang w:eastAsia="ru-RU"/>
        </w:rPr>
        <w:t xml:space="preserve"> </w:t>
      </w:r>
      <w:r w:rsidR="0085573D" w:rsidRPr="00B0594A">
        <w:rPr>
          <w:rFonts w:ascii="Times New Roman" w:eastAsia="Times New Roman" w:hAnsi="Times New Roman" w:cs="Times New Roman"/>
          <w:sz w:val="24"/>
          <w:szCs w:val="24"/>
          <w:lang w:eastAsia="ru-RU"/>
        </w:rPr>
        <w:t xml:space="preserve">/ Цены </w:t>
      </w:r>
      <w:r w:rsidR="009953D1" w:rsidRPr="00B0594A">
        <w:rPr>
          <w:rFonts w:ascii="Times New Roman" w:eastAsia="Times New Roman" w:hAnsi="Times New Roman" w:cs="Times New Roman"/>
          <w:sz w:val="24"/>
          <w:szCs w:val="24"/>
          <w:lang w:eastAsia="ru-RU"/>
        </w:rPr>
        <w:t>Товар</w:t>
      </w:r>
      <w:r w:rsidR="00714A3C" w:rsidRPr="00B0594A">
        <w:rPr>
          <w:rFonts w:ascii="Times New Roman" w:eastAsia="Times New Roman" w:hAnsi="Times New Roman" w:cs="Times New Roman"/>
          <w:sz w:val="24"/>
          <w:szCs w:val="24"/>
          <w:lang w:eastAsia="ru-RU"/>
        </w:rPr>
        <w:t>а</w:t>
      </w:r>
      <w:r w:rsidRPr="00B0594A">
        <w:rPr>
          <w:rFonts w:ascii="Times New Roman" w:eastAsia="Times New Roman" w:hAnsi="Times New Roman" w:cs="Times New Roman"/>
          <w:sz w:val="24"/>
          <w:szCs w:val="24"/>
          <w:lang w:eastAsia="ru-RU"/>
        </w:rPr>
        <w:t>), если Цена Договора (</w:t>
      </w:r>
      <w:r w:rsidR="0085573D" w:rsidRPr="00B0594A">
        <w:rPr>
          <w:rFonts w:ascii="Times New Roman" w:eastAsia="Times New Roman" w:hAnsi="Times New Roman" w:cs="Times New Roman"/>
          <w:sz w:val="24"/>
          <w:szCs w:val="24"/>
          <w:lang w:eastAsia="ru-RU"/>
        </w:rPr>
        <w:t xml:space="preserve">Цена </w:t>
      </w:r>
      <w:r w:rsidRPr="00B0594A">
        <w:rPr>
          <w:rFonts w:ascii="Times New Roman" w:eastAsia="Times New Roman" w:hAnsi="Times New Roman" w:cs="Times New Roman"/>
          <w:sz w:val="24"/>
          <w:szCs w:val="24"/>
          <w:lang w:eastAsia="ru-RU"/>
        </w:rPr>
        <w:t>Этапа</w:t>
      </w:r>
      <w:r w:rsidR="0090685C" w:rsidRPr="00B0594A">
        <w:rPr>
          <w:rFonts w:ascii="Times New Roman" w:eastAsia="Times New Roman" w:hAnsi="Times New Roman" w:cs="Times New Roman"/>
          <w:sz w:val="24"/>
          <w:szCs w:val="24"/>
          <w:lang w:eastAsia="ru-RU"/>
        </w:rPr>
        <w:t xml:space="preserve"> </w:t>
      </w:r>
      <w:r w:rsidR="0085573D" w:rsidRPr="00B0594A">
        <w:rPr>
          <w:rFonts w:ascii="Times New Roman" w:eastAsia="Times New Roman" w:hAnsi="Times New Roman" w:cs="Times New Roman"/>
          <w:sz w:val="24"/>
          <w:szCs w:val="24"/>
          <w:lang w:eastAsia="ru-RU"/>
        </w:rPr>
        <w:t xml:space="preserve">/ Цена </w:t>
      </w:r>
      <w:r w:rsidR="009953D1" w:rsidRPr="00B0594A">
        <w:rPr>
          <w:rFonts w:ascii="Times New Roman" w:eastAsia="Times New Roman" w:hAnsi="Times New Roman" w:cs="Times New Roman"/>
          <w:sz w:val="24"/>
          <w:szCs w:val="24"/>
          <w:lang w:eastAsia="ru-RU"/>
        </w:rPr>
        <w:t>Товар</w:t>
      </w:r>
      <w:r w:rsidR="00714A3C" w:rsidRPr="00B0594A">
        <w:rPr>
          <w:rFonts w:ascii="Times New Roman" w:eastAsia="Times New Roman" w:hAnsi="Times New Roman" w:cs="Times New Roman"/>
          <w:sz w:val="24"/>
          <w:szCs w:val="24"/>
          <w:lang w:eastAsia="ru-RU"/>
        </w:rPr>
        <w:t>а</w:t>
      </w:r>
      <w:r w:rsidRPr="00B0594A">
        <w:rPr>
          <w:rFonts w:ascii="Times New Roman" w:eastAsia="Times New Roman" w:hAnsi="Times New Roman" w:cs="Times New Roman"/>
          <w:sz w:val="24"/>
          <w:szCs w:val="24"/>
          <w:lang w:eastAsia="ru-RU"/>
        </w:rPr>
        <w:t>) не</w:t>
      </w:r>
      <w:r w:rsidR="00EC7B33" w:rsidRPr="00B0594A">
        <w:rPr>
          <w:rFonts w:ascii="Times New Roman" w:eastAsia="Times New Roman" w:hAnsi="Times New Roman" w:cs="Times New Roman"/>
          <w:sz w:val="24"/>
          <w:szCs w:val="24"/>
          <w:lang w:eastAsia="ru-RU"/>
        </w:rPr>
        <w:t> </w:t>
      </w:r>
      <w:r w:rsidRPr="00B0594A">
        <w:rPr>
          <w:rFonts w:ascii="Times New Roman" w:eastAsia="Times New Roman" w:hAnsi="Times New Roman" w:cs="Times New Roman"/>
          <w:sz w:val="24"/>
          <w:szCs w:val="24"/>
          <w:lang w:eastAsia="ru-RU"/>
        </w:rPr>
        <w:t xml:space="preserve">превышает 3 </w:t>
      </w:r>
      <w:r w:rsidR="00780F19" w:rsidRPr="00B0594A">
        <w:rPr>
          <w:rFonts w:ascii="Times New Roman" w:eastAsia="Times New Roman" w:hAnsi="Times New Roman" w:cs="Times New Roman"/>
          <w:sz w:val="24"/>
          <w:szCs w:val="24"/>
          <w:lang w:eastAsia="ru-RU"/>
        </w:rPr>
        <w:t>млн</w:t>
      </w:r>
      <w:r w:rsidRPr="00B0594A">
        <w:rPr>
          <w:rFonts w:ascii="Times New Roman" w:eastAsia="Times New Roman" w:hAnsi="Times New Roman" w:cs="Times New Roman"/>
          <w:sz w:val="24"/>
          <w:szCs w:val="24"/>
          <w:lang w:eastAsia="ru-RU"/>
        </w:rPr>
        <w:t xml:space="preserve"> рублей</w:t>
      </w:r>
      <w:r w:rsidR="00B0594A" w:rsidRPr="00B0594A">
        <w:rPr>
          <w:rFonts w:ascii="Times New Roman" w:eastAsia="Times New Roman" w:hAnsi="Times New Roman" w:cs="Times New Roman"/>
          <w:sz w:val="24"/>
          <w:szCs w:val="24"/>
          <w:lang w:eastAsia="ru-RU"/>
        </w:rPr>
        <w:t>.</w:t>
      </w:r>
    </w:p>
    <w:p w14:paraId="6CDE6544" w14:textId="77777777" w:rsidR="00B0594A" w:rsidRPr="00B0594A" w:rsidRDefault="00C778D0" w:rsidP="001C0F8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B0594A">
        <w:rPr>
          <w:rFonts w:ascii="Times New Roman" w:eastAsia="Times New Roman" w:hAnsi="Times New Roman" w:cs="Times New Roman"/>
          <w:sz w:val="24"/>
          <w:szCs w:val="24"/>
          <w:lang w:eastAsia="ru-RU"/>
        </w:rPr>
        <w:t>Поставщиком</w:t>
      </w:r>
      <w:r w:rsidRPr="00B0594A">
        <w:rPr>
          <w:rFonts w:ascii="Times New Roman" w:eastAsia="Times New Roman" w:hAnsi="Times New Roman" w:cs="Times New Roman"/>
          <w:sz w:val="24"/>
          <w:szCs w:val="24"/>
          <w:lang w:eastAsia="ru-RU"/>
        </w:rPr>
        <w:t xml:space="preserve"> обязательства, предусмотренного </w:t>
      </w:r>
      <w:r w:rsidR="00EF3784" w:rsidRPr="00B0594A">
        <w:rPr>
          <w:rFonts w:ascii="Times New Roman" w:eastAsia="Times New Roman" w:hAnsi="Times New Roman" w:cs="Times New Roman"/>
          <w:sz w:val="24"/>
          <w:szCs w:val="24"/>
          <w:lang w:eastAsia="ru-RU"/>
        </w:rPr>
        <w:t>Д</w:t>
      </w:r>
      <w:r w:rsidRPr="00B0594A">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B0594A">
        <w:rPr>
          <w:rFonts w:ascii="Times New Roman" w:eastAsia="Times New Roman" w:hAnsi="Times New Roman" w:cs="Times New Roman"/>
          <w:sz w:val="24"/>
          <w:szCs w:val="24"/>
          <w:lang w:eastAsia="ru-RU"/>
        </w:rPr>
        <w:t>Д</w:t>
      </w:r>
      <w:r w:rsidRPr="00B0594A">
        <w:rPr>
          <w:rFonts w:ascii="Times New Roman" w:eastAsia="Times New Roman" w:hAnsi="Times New Roman" w:cs="Times New Roman"/>
          <w:sz w:val="24"/>
          <w:szCs w:val="24"/>
          <w:lang w:eastAsia="ru-RU"/>
        </w:rPr>
        <w:t>оговоре таких обязательств) в</w:t>
      </w:r>
      <w:r w:rsidR="00407138" w:rsidRPr="00B0594A">
        <w:rPr>
          <w:rFonts w:ascii="Times New Roman" w:eastAsia="Times New Roman" w:hAnsi="Times New Roman" w:cs="Times New Roman"/>
          <w:sz w:val="24"/>
          <w:szCs w:val="24"/>
          <w:lang w:eastAsia="ru-RU"/>
        </w:rPr>
        <w:t xml:space="preserve"> размере</w:t>
      </w:r>
      <w:r w:rsidR="003E6842" w:rsidRPr="00B0594A">
        <w:rPr>
          <w:rFonts w:ascii="Times New Roman" w:eastAsia="Times New Roman" w:hAnsi="Times New Roman" w:cs="Times New Roman"/>
          <w:sz w:val="24"/>
          <w:szCs w:val="24"/>
          <w:lang w:eastAsia="ru-RU"/>
        </w:rPr>
        <w:t xml:space="preserve"> </w:t>
      </w:r>
    </w:p>
    <w:p w14:paraId="2ADFC1B0" w14:textId="77777777" w:rsidR="00C778D0" w:rsidRPr="00B0594A" w:rsidRDefault="00C778D0" w:rsidP="00B0594A">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lastRenderedPageBreak/>
        <w:t>1</w:t>
      </w:r>
      <w:r w:rsidR="00BD186E" w:rsidRPr="00B0594A">
        <w:rPr>
          <w:rFonts w:ascii="Times New Roman" w:eastAsia="Times New Roman" w:hAnsi="Times New Roman" w:cs="Times New Roman"/>
          <w:sz w:val="24"/>
          <w:szCs w:val="24"/>
          <w:lang w:eastAsia="ru-RU"/>
        </w:rPr>
        <w:t> </w:t>
      </w:r>
      <w:r w:rsidRPr="00B0594A">
        <w:rPr>
          <w:rFonts w:ascii="Times New Roman" w:eastAsia="Times New Roman" w:hAnsi="Times New Roman" w:cs="Times New Roman"/>
          <w:sz w:val="24"/>
          <w:szCs w:val="24"/>
          <w:lang w:eastAsia="ru-RU"/>
        </w:rPr>
        <w:t>000</w:t>
      </w:r>
      <w:r w:rsidR="00BD186E" w:rsidRPr="00B0594A">
        <w:rPr>
          <w:rFonts w:ascii="Times New Roman" w:eastAsia="Times New Roman" w:hAnsi="Times New Roman" w:cs="Times New Roman"/>
          <w:sz w:val="24"/>
          <w:szCs w:val="24"/>
          <w:lang w:eastAsia="ru-RU"/>
        </w:rPr>
        <w:t>,00</w:t>
      </w:r>
      <w:r w:rsidRPr="00B0594A">
        <w:rPr>
          <w:rFonts w:ascii="Times New Roman" w:eastAsia="Times New Roman" w:hAnsi="Times New Roman" w:cs="Times New Roman"/>
          <w:sz w:val="24"/>
          <w:szCs w:val="24"/>
          <w:lang w:eastAsia="ru-RU"/>
        </w:rPr>
        <w:t xml:space="preserve"> </w:t>
      </w:r>
      <w:r w:rsidR="00006799" w:rsidRPr="00B0594A">
        <w:rPr>
          <w:rFonts w:ascii="Times New Roman" w:eastAsia="Times New Roman" w:hAnsi="Times New Roman" w:cs="Times New Roman"/>
          <w:sz w:val="24"/>
          <w:szCs w:val="24"/>
          <w:lang w:eastAsia="ru-RU"/>
        </w:rPr>
        <w:t xml:space="preserve">(Одна тысяча) </w:t>
      </w:r>
      <w:r w:rsidRPr="00B0594A">
        <w:rPr>
          <w:rFonts w:ascii="Times New Roman" w:eastAsia="Times New Roman" w:hAnsi="Times New Roman" w:cs="Times New Roman"/>
          <w:sz w:val="24"/>
          <w:szCs w:val="24"/>
          <w:lang w:eastAsia="ru-RU"/>
        </w:rPr>
        <w:t>рублей</w:t>
      </w:r>
      <w:r w:rsidR="0040601A" w:rsidRPr="00B0594A">
        <w:rPr>
          <w:rFonts w:ascii="Times New Roman" w:eastAsia="Times New Roman" w:hAnsi="Times New Roman" w:cs="Times New Roman"/>
          <w:sz w:val="24"/>
          <w:szCs w:val="24"/>
          <w:lang w:eastAsia="ru-RU"/>
        </w:rPr>
        <w:t xml:space="preserve"> 00 копеек</w:t>
      </w:r>
      <w:r w:rsidRPr="00B0594A">
        <w:rPr>
          <w:rFonts w:ascii="Times New Roman" w:eastAsia="Times New Roman" w:hAnsi="Times New Roman" w:cs="Times New Roman"/>
          <w:sz w:val="24"/>
          <w:szCs w:val="24"/>
          <w:lang w:eastAsia="ru-RU"/>
        </w:rPr>
        <w:t xml:space="preserve">, если </w:t>
      </w:r>
      <w:r w:rsidR="00EF3784" w:rsidRPr="00B0594A">
        <w:rPr>
          <w:rFonts w:ascii="Times New Roman" w:eastAsia="Times New Roman" w:hAnsi="Times New Roman" w:cs="Times New Roman"/>
          <w:sz w:val="24"/>
          <w:szCs w:val="24"/>
          <w:lang w:eastAsia="ru-RU"/>
        </w:rPr>
        <w:t>Ц</w:t>
      </w:r>
      <w:r w:rsidRPr="00B0594A">
        <w:rPr>
          <w:rFonts w:ascii="Times New Roman" w:eastAsia="Times New Roman" w:hAnsi="Times New Roman" w:cs="Times New Roman"/>
          <w:sz w:val="24"/>
          <w:szCs w:val="24"/>
          <w:lang w:eastAsia="ru-RU"/>
        </w:rPr>
        <w:t xml:space="preserve">ена </w:t>
      </w:r>
      <w:r w:rsidR="00EF3784" w:rsidRPr="00B0594A">
        <w:rPr>
          <w:rFonts w:ascii="Times New Roman" w:eastAsia="Times New Roman" w:hAnsi="Times New Roman" w:cs="Times New Roman"/>
          <w:sz w:val="24"/>
          <w:szCs w:val="24"/>
          <w:lang w:eastAsia="ru-RU"/>
        </w:rPr>
        <w:t>Д</w:t>
      </w:r>
      <w:r w:rsidRPr="00B0594A">
        <w:rPr>
          <w:rFonts w:ascii="Times New Roman" w:eastAsia="Times New Roman" w:hAnsi="Times New Roman" w:cs="Times New Roman"/>
          <w:sz w:val="24"/>
          <w:szCs w:val="24"/>
          <w:lang w:eastAsia="ru-RU"/>
        </w:rPr>
        <w:t xml:space="preserve">оговора не превышает 3 </w:t>
      </w:r>
      <w:r w:rsidR="00780F19" w:rsidRPr="00B0594A">
        <w:rPr>
          <w:rFonts w:ascii="Times New Roman" w:eastAsia="Times New Roman" w:hAnsi="Times New Roman" w:cs="Times New Roman"/>
          <w:sz w:val="24"/>
          <w:szCs w:val="24"/>
          <w:lang w:eastAsia="ru-RU"/>
        </w:rPr>
        <w:t>млн</w:t>
      </w:r>
      <w:r w:rsidRPr="00B0594A">
        <w:rPr>
          <w:rFonts w:ascii="Times New Roman" w:eastAsia="Times New Roman" w:hAnsi="Times New Roman" w:cs="Times New Roman"/>
          <w:sz w:val="24"/>
          <w:szCs w:val="24"/>
          <w:lang w:eastAsia="ru-RU"/>
        </w:rPr>
        <w:t xml:space="preserve"> рублей</w:t>
      </w:r>
      <w:r w:rsidR="00B0594A">
        <w:rPr>
          <w:rFonts w:ascii="Times New Roman" w:eastAsia="Times New Roman" w:hAnsi="Times New Roman" w:cs="Times New Roman"/>
          <w:sz w:val="24"/>
          <w:szCs w:val="24"/>
          <w:lang w:eastAsia="ru-RU"/>
        </w:rPr>
        <w:t>.</w:t>
      </w:r>
    </w:p>
    <w:p w14:paraId="65164AA3" w14:textId="77777777" w:rsidR="00870EB7" w:rsidRPr="002A7F62" w:rsidRDefault="00A07CE0" w:rsidP="001C0F8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233A36EB" w14:textId="77777777" w:rsidR="00C778D0" w:rsidRPr="002A7F62" w:rsidRDefault="00C778D0"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0B5997D6" w14:textId="77777777" w:rsidR="00B0594A" w:rsidRPr="00B0594A" w:rsidRDefault="004D31B8"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B0594A">
        <w:rPr>
          <w:rFonts w:ascii="Times New Roman" w:eastAsia="Times New Roman" w:hAnsi="Times New Roman" w:cs="Times New Roman"/>
          <w:sz w:val="24"/>
          <w:szCs w:val="24"/>
          <w:lang w:eastAsia="ru-RU"/>
        </w:rPr>
        <w:t>Д</w:t>
      </w:r>
      <w:r w:rsidRPr="00B0594A">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B0594A">
        <w:rPr>
          <w:rFonts w:ascii="Times New Roman" w:eastAsia="Times New Roman" w:hAnsi="Times New Roman" w:cs="Times New Roman"/>
          <w:sz w:val="24"/>
          <w:szCs w:val="24"/>
          <w:lang w:eastAsia="ru-RU"/>
        </w:rPr>
        <w:t>Д</w:t>
      </w:r>
      <w:r w:rsidRPr="00B0594A">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B0594A">
        <w:rPr>
          <w:rFonts w:ascii="Times New Roman" w:eastAsia="Times New Roman" w:hAnsi="Times New Roman" w:cs="Times New Roman"/>
          <w:sz w:val="24"/>
          <w:szCs w:val="24"/>
          <w:lang w:eastAsia="ru-RU"/>
        </w:rPr>
        <w:t>размере</w:t>
      </w:r>
      <w:r w:rsidR="00B0594A">
        <w:rPr>
          <w:rFonts w:ascii="Times New Roman" w:eastAsia="Times New Roman" w:hAnsi="Times New Roman" w:cs="Times New Roman"/>
          <w:sz w:val="24"/>
          <w:szCs w:val="24"/>
          <w:lang w:eastAsia="ru-RU"/>
        </w:rPr>
        <w:t>:</w:t>
      </w:r>
    </w:p>
    <w:p w14:paraId="0722A4A4" w14:textId="77777777" w:rsidR="004D31B8" w:rsidRPr="00B0594A" w:rsidRDefault="004D31B8" w:rsidP="00B0594A">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r w:rsidRPr="00B0594A">
        <w:rPr>
          <w:rFonts w:ascii="Times New Roman" w:eastAsia="Times New Roman" w:hAnsi="Times New Roman" w:cs="Times New Roman"/>
          <w:sz w:val="24"/>
          <w:szCs w:val="24"/>
          <w:lang w:eastAsia="ru-RU"/>
        </w:rPr>
        <w:t>1</w:t>
      </w:r>
      <w:r w:rsidR="00BD186E" w:rsidRPr="00B0594A">
        <w:rPr>
          <w:rFonts w:ascii="Times New Roman" w:eastAsia="Times New Roman" w:hAnsi="Times New Roman" w:cs="Times New Roman"/>
          <w:sz w:val="24"/>
          <w:szCs w:val="24"/>
          <w:lang w:eastAsia="ru-RU"/>
        </w:rPr>
        <w:t> </w:t>
      </w:r>
      <w:r w:rsidRPr="00B0594A">
        <w:rPr>
          <w:rFonts w:ascii="Times New Roman" w:eastAsia="Times New Roman" w:hAnsi="Times New Roman" w:cs="Times New Roman"/>
          <w:sz w:val="24"/>
          <w:szCs w:val="24"/>
          <w:lang w:eastAsia="ru-RU"/>
        </w:rPr>
        <w:t>000</w:t>
      </w:r>
      <w:r w:rsidR="00BD186E" w:rsidRPr="00B0594A">
        <w:rPr>
          <w:rFonts w:ascii="Times New Roman" w:eastAsia="Times New Roman" w:hAnsi="Times New Roman" w:cs="Times New Roman"/>
          <w:sz w:val="24"/>
          <w:szCs w:val="24"/>
          <w:lang w:eastAsia="ru-RU"/>
        </w:rPr>
        <w:t>,00</w:t>
      </w:r>
      <w:r w:rsidRPr="00B0594A">
        <w:rPr>
          <w:rFonts w:ascii="Times New Roman" w:eastAsia="Times New Roman" w:hAnsi="Times New Roman" w:cs="Times New Roman"/>
          <w:sz w:val="24"/>
          <w:szCs w:val="24"/>
          <w:lang w:eastAsia="ru-RU"/>
        </w:rPr>
        <w:t xml:space="preserve"> </w:t>
      </w:r>
      <w:r w:rsidR="009509DE" w:rsidRPr="00B0594A">
        <w:rPr>
          <w:rFonts w:ascii="Times New Roman" w:eastAsia="Times New Roman" w:hAnsi="Times New Roman" w:cs="Times New Roman"/>
          <w:sz w:val="24"/>
          <w:szCs w:val="24"/>
          <w:lang w:eastAsia="ru-RU"/>
        </w:rPr>
        <w:t xml:space="preserve">(Одна тысяча) </w:t>
      </w:r>
      <w:r w:rsidRPr="00B0594A">
        <w:rPr>
          <w:rFonts w:ascii="Times New Roman" w:eastAsia="Times New Roman" w:hAnsi="Times New Roman" w:cs="Times New Roman"/>
          <w:sz w:val="24"/>
          <w:szCs w:val="24"/>
          <w:lang w:eastAsia="ru-RU"/>
        </w:rPr>
        <w:t>рублей</w:t>
      </w:r>
      <w:r w:rsidR="0040601A" w:rsidRPr="00B0594A">
        <w:rPr>
          <w:rFonts w:ascii="Times New Roman" w:eastAsia="Times New Roman" w:hAnsi="Times New Roman" w:cs="Times New Roman"/>
          <w:sz w:val="24"/>
          <w:szCs w:val="24"/>
          <w:lang w:eastAsia="ru-RU"/>
        </w:rPr>
        <w:t xml:space="preserve"> 00 копеек</w:t>
      </w:r>
      <w:r w:rsidRPr="00B0594A">
        <w:rPr>
          <w:rFonts w:ascii="Times New Roman" w:eastAsia="Times New Roman" w:hAnsi="Times New Roman" w:cs="Times New Roman"/>
          <w:sz w:val="24"/>
          <w:szCs w:val="24"/>
          <w:lang w:eastAsia="ru-RU"/>
        </w:rPr>
        <w:t xml:space="preserve">, если Цена Договора не превышает 3 </w:t>
      </w:r>
      <w:r w:rsidR="00780F19" w:rsidRPr="00B0594A">
        <w:rPr>
          <w:rFonts w:ascii="Times New Roman" w:eastAsia="Times New Roman" w:hAnsi="Times New Roman" w:cs="Times New Roman"/>
          <w:sz w:val="24"/>
          <w:szCs w:val="24"/>
          <w:lang w:eastAsia="ru-RU"/>
        </w:rPr>
        <w:t>млн</w:t>
      </w:r>
      <w:r w:rsidRPr="00B0594A">
        <w:rPr>
          <w:rFonts w:ascii="Times New Roman" w:eastAsia="Times New Roman" w:hAnsi="Times New Roman" w:cs="Times New Roman"/>
          <w:sz w:val="24"/>
          <w:szCs w:val="24"/>
          <w:lang w:eastAsia="ru-RU"/>
        </w:rPr>
        <w:t xml:space="preserve"> рублей (включительно)</w:t>
      </w:r>
      <w:r w:rsidR="00B0594A">
        <w:rPr>
          <w:rFonts w:ascii="Times New Roman" w:eastAsia="Times New Roman" w:hAnsi="Times New Roman" w:cs="Times New Roman"/>
          <w:sz w:val="24"/>
          <w:szCs w:val="24"/>
          <w:lang w:eastAsia="ru-RU"/>
        </w:rPr>
        <w:t>.</w:t>
      </w:r>
    </w:p>
    <w:p w14:paraId="5712EE62" w14:textId="77777777" w:rsidR="001F7899" w:rsidRPr="002A7F62" w:rsidRDefault="001F7899"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0C501865" w14:textId="77777777" w:rsidR="00A12A8A" w:rsidRPr="002A7F62" w:rsidRDefault="001F7899"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77C498A7" w14:textId="77777777" w:rsidR="00A12A8A" w:rsidRPr="002A7F62" w:rsidRDefault="00A12A8A"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4C214730" w14:textId="77777777" w:rsidR="001F7899" w:rsidRPr="002A7F62" w:rsidRDefault="001F7899"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3B4D47B" w14:textId="77777777" w:rsidR="00D95F56" w:rsidRPr="002A7F62" w:rsidRDefault="001F7899"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3B483692" w14:textId="77777777" w:rsidR="00D95F56" w:rsidRPr="002A7F62" w:rsidRDefault="001F7899"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5C62483E" w14:textId="77777777" w:rsidR="00714A3C" w:rsidRPr="00714A3C" w:rsidRDefault="00A07CE0"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17A5E1F" w14:textId="77777777" w:rsidR="00C973D8" w:rsidRDefault="00714A3C" w:rsidP="001C0F8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E799ECF"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6ACE32FA" w14:textId="77777777" w:rsidR="00A07CE0" w:rsidRPr="002A7F62" w:rsidRDefault="0008246D" w:rsidP="001C0F80">
      <w:pPr>
        <w:pStyle w:val="10"/>
        <w:numPr>
          <w:ilvl w:val="0"/>
          <w:numId w:val="8"/>
        </w:numPr>
        <w:ind w:left="357" w:hanging="357"/>
        <w:rPr>
          <w:bCs/>
        </w:rPr>
      </w:pPr>
      <w:r w:rsidRPr="002A7F62">
        <w:t>Конфиденциальность</w:t>
      </w:r>
    </w:p>
    <w:p w14:paraId="0386A17A" w14:textId="77777777" w:rsidR="00DE368F" w:rsidRPr="002A7F62" w:rsidRDefault="00DE368F"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оговору, имеющую действительную или потенциальную ценность в силу </w:t>
      </w:r>
      <w:r w:rsidRPr="002A7F62">
        <w:rPr>
          <w:rFonts w:ascii="Times New Roman" w:eastAsia="Times New Roman" w:hAnsi="Times New Roman" w:cs="Times New Roman"/>
          <w:bCs/>
          <w:sz w:val="24"/>
          <w:szCs w:val="24"/>
          <w:lang w:eastAsia="ru-RU"/>
        </w:rPr>
        <w:lastRenderedPageBreak/>
        <w:t>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5EED7426"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68DC3CC" w14:textId="77777777" w:rsidR="00DE368F" w:rsidRPr="002A7F62" w:rsidRDefault="00DE368F"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79D5BD4" w14:textId="77777777" w:rsidR="00DE368F" w:rsidRPr="002A7F62" w:rsidRDefault="00DE368F"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AD88B04" w14:textId="77777777" w:rsidR="001E0CA9" w:rsidRPr="002A7F62" w:rsidRDefault="0032244E"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3059D85E" w14:textId="77777777" w:rsidR="001E0CA9" w:rsidRPr="002A7F62" w:rsidRDefault="00DE368F"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01CE65AB" w14:textId="77777777" w:rsidR="009E0C1B" w:rsidRPr="002A7F62" w:rsidRDefault="009E0C1B"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661F0A97" w14:textId="77777777" w:rsidR="009E0C1B" w:rsidRPr="002A7F62" w:rsidRDefault="009E0C1B" w:rsidP="001C0F8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4FE628E9" w14:textId="77777777" w:rsidR="009E0C1B" w:rsidRPr="002A7F62" w:rsidRDefault="009E0C1B" w:rsidP="001C0F80">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4BBC4C42" w14:textId="77777777" w:rsidR="009E0C1B" w:rsidRPr="002A7F62" w:rsidRDefault="009E0C1B" w:rsidP="001C0F80">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11C6631C" w14:textId="77777777" w:rsidR="009E0C1B" w:rsidRDefault="009E0C1B" w:rsidP="001C0F80">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2D4E891"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6"/>
    <w:p w14:paraId="3CEAA96A" w14:textId="77777777" w:rsidR="00A07CE0" w:rsidRPr="002A7F62" w:rsidRDefault="00BC0CF7" w:rsidP="001C0F80">
      <w:pPr>
        <w:pStyle w:val="10"/>
        <w:numPr>
          <w:ilvl w:val="0"/>
          <w:numId w:val="8"/>
        </w:numPr>
        <w:ind w:left="357" w:hanging="357"/>
      </w:pPr>
      <w:r w:rsidRPr="002A7F62">
        <w:lastRenderedPageBreak/>
        <w:t>Порядок расторжения Договора</w:t>
      </w:r>
    </w:p>
    <w:p w14:paraId="11721DD5" w14:textId="77777777" w:rsidR="00E8666C"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61EF2215" w14:textId="77777777" w:rsidR="00E8666C" w:rsidRPr="002A7F62" w:rsidRDefault="00E8666C" w:rsidP="001C0F80">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2DFB7831" w14:textId="77777777" w:rsidR="00E8666C" w:rsidRPr="002A7F62" w:rsidRDefault="00E8666C" w:rsidP="001C0F80">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233EAD3E" w14:textId="77777777" w:rsidR="00E8666C" w:rsidRPr="002A7F62" w:rsidRDefault="00E8666C" w:rsidP="001C0F80">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3688FB44" w14:textId="77777777" w:rsidR="00E8666C" w:rsidRPr="002A7F62" w:rsidRDefault="00E8666C"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401C2E14" w14:textId="77777777" w:rsidR="00F843BF" w:rsidRPr="002A7F62" w:rsidRDefault="00F843BF"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14208EF5" w14:textId="77777777" w:rsidR="000D0DA1" w:rsidRDefault="000D0DA1" w:rsidP="001C0F8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401910BD" w14:textId="77777777" w:rsidR="000D0DA1" w:rsidRDefault="000D0DA1" w:rsidP="001C0F80">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1CA4044B"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5B457EB8" w14:textId="77777777" w:rsidR="000D0DA1" w:rsidRPr="000D0DA1" w:rsidRDefault="000D0DA1" w:rsidP="001C0F80">
      <w:pPr>
        <w:pStyle w:val="a4"/>
        <w:numPr>
          <w:ilvl w:val="0"/>
          <w:numId w:val="12"/>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141B5201" w14:textId="77777777" w:rsidR="000D0DA1" w:rsidRDefault="000D0DA1" w:rsidP="001C0F80">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7725BF2F" w14:textId="77777777" w:rsidR="000D0DA1" w:rsidRDefault="000D0DA1" w:rsidP="001C0F80">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7E247192" w14:textId="77777777" w:rsidR="000D0DA1" w:rsidRDefault="000D0DA1" w:rsidP="001C0F80">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725E5D9" w14:textId="77777777" w:rsidR="000D0DA1" w:rsidRDefault="000D0DA1" w:rsidP="001C0F80">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3EFA0C1" w14:textId="77777777" w:rsidR="00315F07" w:rsidRPr="000D0DA1" w:rsidRDefault="00F843BF" w:rsidP="001C0F80">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7AF6EDAB" w14:textId="77777777" w:rsidR="00F843BF" w:rsidRPr="002A7F62" w:rsidRDefault="00C151B3" w:rsidP="001C0F80">
      <w:pPr>
        <w:pStyle w:val="a4"/>
        <w:numPr>
          <w:ilvl w:val="2"/>
          <w:numId w:val="8"/>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6E08A5FD" w14:textId="77777777" w:rsidR="00A07CE0" w:rsidRPr="002A7F62" w:rsidRDefault="00F843BF" w:rsidP="001C0F80">
      <w:pPr>
        <w:pStyle w:val="a4"/>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5CD4D844" w14:textId="77777777" w:rsidR="00B962D2"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6C797E32"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0BEB27AC"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575DAD5A"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3477"/>
    </w:p>
    <w:bookmarkEnd w:id="18"/>
    <w:p w14:paraId="3FD0348E" w14:textId="77777777" w:rsidR="00885C3B" w:rsidRPr="002A7F62" w:rsidRDefault="004B36DF" w:rsidP="001C0F80">
      <w:pPr>
        <w:pStyle w:val="10"/>
        <w:numPr>
          <w:ilvl w:val="0"/>
          <w:numId w:val="8"/>
        </w:numPr>
        <w:ind w:left="357" w:hanging="357"/>
      </w:pPr>
      <w:r w:rsidRPr="002A7F62">
        <w:t>Обстоятельства непреодолимой силы</w:t>
      </w:r>
    </w:p>
    <w:p w14:paraId="317D03C7" w14:textId="77777777" w:rsidR="00A07CE0" w:rsidRPr="002A7F62" w:rsidRDefault="00885C3B"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406BB1E"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1452EDD"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46239A45"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5EE21591" w14:textId="77777777" w:rsidR="00A07CE0" w:rsidRPr="002A7F62" w:rsidRDefault="004869A2"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26246FA" w14:textId="77777777" w:rsidR="00A07CE0"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F499C7E" w14:textId="77777777" w:rsidR="00CF462C" w:rsidRPr="002A7F62"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3605660A"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828666D" w14:textId="77777777" w:rsidR="00A07CE0" w:rsidRPr="002A7F62" w:rsidRDefault="004B36DF" w:rsidP="001C0F80">
      <w:pPr>
        <w:pStyle w:val="10"/>
        <w:numPr>
          <w:ilvl w:val="0"/>
          <w:numId w:val="8"/>
        </w:numPr>
        <w:ind w:left="357" w:hanging="357"/>
      </w:pPr>
      <w:r w:rsidRPr="002A7F62">
        <w:t>Порядок урегулирования споров</w:t>
      </w:r>
    </w:p>
    <w:p w14:paraId="10EE2071" w14:textId="77777777" w:rsidR="00A07CE0" w:rsidRPr="002A7F62" w:rsidRDefault="00A07CE0" w:rsidP="001C0F8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1A5F5569" w14:textId="77777777" w:rsidR="00A07CE0" w:rsidRPr="002A7F62" w:rsidRDefault="00A07CE0" w:rsidP="001C0F8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565C6620" w14:textId="77777777" w:rsidR="00302F95" w:rsidRPr="002A7F62" w:rsidRDefault="00A07CE0" w:rsidP="001C0F80">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1C6B051" w14:textId="77777777" w:rsidR="003C50EF" w:rsidRPr="002A7F62" w:rsidRDefault="004E17C8" w:rsidP="001C0F80">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2E66F356"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3E91F0E6" w14:textId="77777777" w:rsidR="00CF462C" w:rsidRPr="002A7F62" w:rsidRDefault="00A07CE0" w:rsidP="001C0F8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7FD38C68"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71BE5E5A" w14:textId="77777777" w:rsidR="00A07CE0" w:rsidRPr="002A7F62" w:rsidRDefault="00D33F66" w:rsidP="001C0F80">
      <w:pPr>
        <w:pStyle w:val="10"/>
        <w:numPr>
          <w:ilvl w:val="0"/>
          <w:numId w:val="8"/>
        </w:numPr>
        <w:ind w:left="357" w:hanging="357"/>
      </w:pPr>
      <w:r w:rsidRPr="002A7F62">
        <w:t>Срок действия Договора, порядок его изменения</w:t>
      </w:r>
    </w:p>
    <w:p w14:paraId="2F36842E" w14:textId="77777777" w:rsidR="00A43300" w:rsidRDefault="00851EF4"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7C56E5">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7C56E5">
        <w:rPr>
          <w:rFonts w:ascii="Times New Roman" w:eastAsia="Times New Roman" w:hAnsi="Times New Roman" w:cs="Times New Roman"/>
          <w:sz w:val="24"/>
          <w:szCs w:val="24"/>
          <w:lang w:eastAsia="ru-RU"/>
        </w:rPr>
        <w:t>декабря</w:t>
      </w:r>
      <w:r w:rsidR="001B316A" w:rsidRPr="00A43300">
        <w:rPr>
          <w:rFonts w:ascii="Times New Roman" w:eastAsia="Times New Roman" w:hAnsi="Times New Roman" w:cs="Times New Roman"/>
          <w:sz w:val="24"/>
          <w:szCs w:val="24"/>
          <w:lang w:eastAsia="ru-RU"/>
        </w:rPr>
        <w:t xml:space="preserve"> 202</w:t>
      </w:r>
      <w:r w:rsidR="007C56E5">
        <w:rPr>
          <w:rFonts w:ascii="Times New Roman" w:eastAsia="Times New Roman" w:hAnsi="Times New Roman" w:cs="Times New Roman"/>
          <w:sz w:val="24"/>
          <w:szCs w:val="24"/>
          <w:lang w:eastAsia="ru-RU"/>
        </w:rPr>
        <w:t>5</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19"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59799853" w14:textId="77777777" w:rsidR="00F87609" w:rsidRPr="00A43300" w:rsidRDefault="00A07CE0" w:rsidP="001C0F8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9"/>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8D58A29"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32210DA" w14:textId="77777777" w:rsidR="001C4EE8" w:rsidRPr="002A7F62" w:rsidRDefault="001C4EE8" w:rsidP="001C0F80">
      <w:pPr>
        <w:pStyle w:val="a4"/>
        <w:numPr>
          <w:ilvl w:val="0"/>
          <w:numId w:val="8"/>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0" w:name="_Hlk113002698"/>
      <w:r w:rsidRPr="002A7F62">
        <w:rPr>
          <w:rFonts w:ascii="Times New Roman" w:eastAsia="Times New Roman" w:hAnsi="Times New Roman" w:cs="Times New Roman"/>
          <w:b/>
          <w:bCs/>
          <w:sz w:val="24"/>
          <w:szCs w:val="24"/>
          <w:lang w:eastAsia="ru-RU"/>
        </w:rPr>
        <w:t>АНТИКОРРУПЦИОННАЯ ОГОВОРКА</w:t>
      </w:r>
    </w:p>
    <w:p w14:paraId="6CED3962" w14:textId="77777777" w:rsidR="00C7592A" w:rsidRPr="002A7F62" w:rsidRDefault="001C4EE8" w:rsidP="001C0F80">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3BF5BA9" w14:textId="77777777" w:rsidR="001C4EE8" w:rsidRPr="001C4EE8" w:rsidRDefault="001C4EE8" w:rsidP="001C0F80">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3F2C545C"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2AD31D4" w14:textId="77777777" w:rsidR="004F00DD" w:rsidRPr="002A7F62" w:rsidRDefault="000D401D" w:rsidP="001C0F80">
      <w:pPr>
        <w:pStyle w:val="a4"/>
        <w:numPr>
          <w:ilvl w:val="0"/>
          <w:numId w:val="8"/>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1" w:name="_Hlk83223940"/>
      <w:bookmarkEnd w:id="20"/>
      <w:r w:rsidRPr="002A7F62">
        <w:rPr>
          <w:rFonts w:ascii="Times New Roman" w:eastAsia="Times New Roman" w:hAnsi="Times New Roman" w:cs="Times New Roman"/>
          <w:b/>
          <w:bCs/>
          <w:smallCaps/>
          <w:sz w:val="24"/>
          <w:szCs w:val="24"/>
          <w:lang w:eastAsia="ru-RU"/>
        </w:rPr>
        <w:t>ЗАВЕРЕНИЯ ОБ ОБСТОЯТЕЛЬСТВАХ</w:t>
      </w:r>
    </w:p>
    <w:p w14:paraId="695D54C6" w14:textId="77777777" w:rsidR="00587986" w:rsidRPr="002A7F62" w:rsidRDefault="00CA5ECC" w:rsidP="001C0F80">
      <w:pPr>
        <w:pStyle w:val="a4"/>
        <w:widowControl w:val="0"/>
        <w:numPr>
          <w:ilvl w:val="1"/>
          <w:numId w:val="8"/>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C8A2A10" w14:textId="77777777" w:rsidR="00D020CB" w:rsidRPr="002A7F62" w:rsidRDefault="0034053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bookmarkStart w:id="22"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w:t>
      </w:r>
      <w:r w:rsidR="00D020CB" w:rsidRPr="002A7F62">
        <w:rPr>
          <w:rFonts w:ascii="Times New Roman" w:hAnsi="Times New Roman" w:cs="Times New Roman"/>
          <w:sz w:val="24"/>
          <w:szCs w:val="24"/>
        </w:rPr>
        <w:lastRenderedPageBreak/>
        <w:t xml:space="preserve">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B7C8480" w14:textId="77777777" w:rsidR="00587986"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12F3F06E" w14:textId="77777777" w:rsidR="00587986"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35B5BD7" w14:textId="77777777" w:rsidR="00587986"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3"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3"/>
      <w:r w:rsidR="0010459D" w:rsidRPr="002A7F62">
        <w:rPr>
          <w:rFonts w:ascii="Times New Roman" w:eastAsia="Times New Roman" w:hAnsi="Times New Roman" w:cs="Times New Roman"/>
          <w:b/>
          <w:color w:val="FF0000"/>
          <w:sz w:val="24"/>
          <w:szCs w:val="24"/>
          <w:lang w:eastAsia="ru-RU"/>
        </w:rPr>
        <w:t>]</w:t>
      </w:r>
    </w:p>
    <w:p w14:paraId="52DF2391" w14:textId="77777777" w:rsidR="00E606B7"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564510F" w14:textId="77777777" w:rsidR="00587986"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04868F0F" w14:textId="77777777" w:rsidR="00E606B7"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92AE76D" w14:textId="77777777" w:rsidR="00CE103F" w:rsidRPr="002A7F62" w:rsidRDefault="00587986"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DFD042F" w14:textId="77777777" w:rsidR="00CE103F" w:rsidRPr="00E90300" w:rsidRDefault="00CE103F" w:rsidP="001C0F80">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2E9652C5"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1"/>
    <w:bookmarkEnd w:id="22"/>
    <w:p w14:paraId="57F22549" w14:textId="77777777" w:rsidR="00340536" w:rsidRPr="002A7F62" w:rsidRDefault="00340536" w:rsidP="001C0F80">
      <w:pPr>
        <w:pStyle w:val="10"/>
        <w:numPr>
          <w:ilvl w:val="0"/>
          <w:numId w:val="8"/>
        </w:numPr>
        <w:rPr>
          <w:bCs/>
        </w:rPr>
      </w:pPr>
      <w:r w:rsidRPr="002A7F62">
        <w:t>Прочие условия</w:t>
      </w:r>
    </w:p>
    <w:p w14:paraId="7F8D3390" w14:textId="77777777" w:rsidR="00340536" w:rsidRPr="002A7F62" w:rsidRDefault="00340536" w:rsidP="001C0F80">
      <w:pPr>
        <w:pStyle w:val="a4"/>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6700178B" w14:textId="77777777" w:rsidR="00340536" w:rsidRPr="002A7F62" w:rsidRDefault="00340536" w:rsidP="001C0F8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9940FA2" w14:textId="77777777" w:rsidR="00340536" w:rsidRPr="002A7F62" w:rsidRDefault="00340536" w:rsidP="001C0F80">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0286F0E" w14:textId="77777777" w:rsidR="00340536" w:rsidRPr="002A7F62" w:rsidRDefault="00340536" w:rsidP="001C0F80">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A391E36" w14:textId="77777777" w:rsidR="00340536" w:rsidRPr="002A7F62" w:rsidRDefault="00340536" w:rsidP="001C0F80">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C48EB4F" w14:textId="77777777" w:rsidR="00340536" w:rsidRPr="002A7F62" w:rsidRDefault="00340536" w:rsidP="001C0F80">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47832E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245B5D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7C56E5">
        <w:rPr>
          <w:rFonts w:ascii="Times New Roman" w:eastAsia="Times New Roman" w:hAnsi="Times New Roman" w:cs="Times New Roman"/>
          <w:sz w:val="24"/>
          <w:szCs w:val="24"/>
          <w:lang w:eastAsia="ru-RU"/>
        </w:rPr>
        <w:t>Смета</w:t>
      </w:r>
      <w:r w:rsidRPr="002A7F62">
        <w:rPr>
          <w:rFonts w:ascii="Times New Roman" w:eastAsia="Times New Roman" w:hAnsi="Times New Roman" w:cs="Times New Roman"/>
          <w:sz w:val="24"/>
          <w:szCs w:val="24"/>
          <w:lang w:eastAsia="ru-RU"/>
        </w:rPr>
        <w:t>»;</w:t>
      </w:r>
    </w:p>
    <w:p w14:paraId="275DBE7E"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5261A2E4"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06B2EABC" w14:textId="77777777" w:rsidR="00C33CDB" w:rsidRPr="002A7F62" w:rsidRDefault="000D401D" w:rsidP="001C0F80">
      <w:pPr>
        <w:pStyle w:val="a4"/>
        <w:numPr>
          <w:ilvl w:val="0"/>
          <w:numId w:val="8"/>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18E3E2F9"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4819"/>
        <w:gridCol w:w="4820"/>
      </w:tblGrid>
      <w:tr w:rsidR="00C33CDB" w:rsidRPr="00C33CDB" w14:paraId="4C07C918" w14:textId="77777777" w:rsidTr="00244C32">
        <w:trPr>
          <w:trHeight w:val="512"/>
        </w:trPr>
        <w:tc>
          <w:tcPr>
            <w:tcW w:w="4819" w:type="dxa"/>
          </w:tcPr>
          <w:p w14:paraId="7987388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53909D9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6DFA57C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806A11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715FF9B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09FB4742" w14:textId="77777777" w:rsidR="00B0594A" w:rsidRDefault="00C33CDB" w:rsidP="00D55D46">
            <w:pPr>
              <w:spacing w:after="0" w:line="240" w:lineRule="auto"/>
              <w:ind w:firstLine="6"/>
              <w:jc w:val="both"/>
              <w:rPr>
                <w:rFonts w:ascii="Times New Roman" w:hAnsi="Times New Roman" w:cs="Times New Roman"/>
                <w:b/>
                <w:bCs/>
                <w:color w:val="EE0000"/>
                <w:sz w:val="24"/>
                <w:szCs w:val="24"/>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B0594A" w:rsidRPr="00B0594A">
              <w:rPr>
                <w:rFonts w:ascii="Times New Roman" w:hAnsi="Times New Roman" w:cs="Times New Roman"/>
                <w:b/>
                <w:bCs/>
                <w:color w:val="EE0000"/>
                <w:sz w:val="24"/>
                <w:szCs w:val="24"/>
              </w:rPr>
              <w:t xml:space="preserve">40703810900388000005 </w:t>
            </w:r>
          </w:p>
          <w:p w14:paraId="07E972F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21EB315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6D17DE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3DD7B47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1733709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B72C9D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DB5078D"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4EFA801"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90D0AE7"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467FFE8"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4D145C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20" w:type="dxa"/>
          </w:tcPr>
          <w:p w14:paraId="5B6E4BE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163367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462C25C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6B21AE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9BE36E8"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314D1DD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767EF72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FDD886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70C60E5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921DBE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22FD155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622872E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4CD3959" w14:textId="77777777" w:rsid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01DE9F8" w14:textId="77777777" w:rsidR="00244C32" w:rsidRPr="00C33CDB" w:rsidRDefault="00244C32" w:rsidP="00D55D46">
            <w:pPr>
              <w:spacing w:after="0" w:line="240" w:lineRule="auto"/>
              <w:ind w:firstLine="6"/>
              <w:jc w:val="both"/>
              <w:rPr>
                <w:rFonts w:ascii="Times New Roman" w:eastAsia="Times New Roman" w:hAnsi="Times New Roman" w:cs="Times New Roman"/>
                <w:b/>
                <w:sz w:val="24"/>
                <w:szCs w:val="24"/>
                <w:lang w:eastAsia="ru-RU"/>
              </w:rPr>
            </w:pPr>
          </w:p>
          <w:p w14:paraId="66A5926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8ED716C"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825227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3A6F33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6CE28C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6DFE336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61BA7828"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244C32">
          <w:headerReference w:type="default" r:id="rId8"/>
          <w:footerReference w:type="even" r:id="rId9"/>
          <w:pgSz w:w="11906" w:h="16838"/>
          <w:pgMar w:top="1418" w:right="851" w:bottom="1418" w:left="1418" w:header="720" w:footer="720" w:gutter="0"/>
          <w:cols w:space="720"/>
          <w:titlePg/>
          <w:docGrid w:linePitch="299"/>
        </w:sectPr>
      </w:pPr>
    </w:p>
    <w:p w14:paraId="49A07996"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2C654E47" w14:textId="77777777" w:rsidR="00A07CE0"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4578CB04" w14:textId="77777777" w:rsidR="007C56E5" w:rsidRPr="002A7F62" w:rsidRDefault="007C56E5" w:rsidP="00D55D46">
      <w:pPr>
        <w:spacing w:after="0" w:line="240" w:lineRule="auto"/>
        <w:ind w:firstLine="6"/>
        <w:jc w:val="right"/>
        <w:rPr>
          <w:rFonts w:ascii="Times New Roman" w:eastAsia="Times New Roman" w:hAnsi="Times New Roman" w:cs="Times New Roman"/>
          <w:sz w:val="24"/>
          <w:szCs w:val="24"/>
          <w:lang w:eastAsia="ru-RU"/>
        </w:rPr>
      </w:pPr>
    </w:p>
    <w:p w14:paraId="46112E65" w14:textId="77777777" w:rsidR="007C56E5" w:rsidRPr="007C56E5" w:rsidRDefault="007C56E5" w:rsidP="007C56E5">
      <w:pPr>
        <w:spacing w:after="0" w:line="240" w:lineRule="auto"/>
        <w:jc w:val="center"/>
        <w:rPr>
          <w:rFonts w:ascii="Times New Roman" w:hAnsi="Times New Roman" w:cs="Times New Roman"/>
          <w:b/>
          <w:sz w:val="24"/>
          <w:szCs w:val="24"/>
        </w:rPr>
      </w:pPr>
      <w:r w:rsidRPr="007C56E5">
        <w:rPr>
          <w:rFonts w:ascii="Times New Roman" w:hAnsi="Times New Roman" w:cs="Times New Roman"/>
          <w:b/>
          <w:sz w:val="24"/>
          <w:szCs w:val="24"/>
        </w:rPr>
        <w:t>Техническое задание</w:t>
      </w:r>
    </w:p>
    <w:p w14:paraId="1C2DBFA5" w14:textId="77777777" w:rsidR="007C56E5" w:rsidRPr="007C56E5" w:rsidRDefault="007C56E5" w:rsidP="007C56E5">
      <w:pPr>
        <w:spacing w:after="0" w:line="240" w:lineRule="auto"/>
        <w:jc w:val="center"/>
        <w:rPr>
          <w:rFonts w:ascii="Times New Roman" w:hAnsi="Times New Roman" w:cs="Times New Roman"/>
          <w:b/>
          <w:sz w:val="24"/>
          <w:szCs w:val="24"/>
        </w:rPr>
      </w:pPr>
      <w:r w:rsidRPr="007C56E5">
        <w:rPr>
          <w:rFonts w:ascii="Times New Roman" w:hAnsi="Times New Roman" w:cs="Times New Roman"/>
          <w:b/>
          <w:sz w:val="24"/>
          <w:szCs w:val="24"/>
        </w:rPr>
        <w:t>на поставку автомобильных шин</w:t>
      </w:r>
    </w:p>
    <w:p w14:paraId="221DE673" w14:textId="77777777" w:rsidR="007C56E5" w:rsidRPr="007C56E5" w:rsidRDefault="007C56E5" w:rsidP="007C56E5">
      <w:pPr>
        <w:spacing w:after="0" w:line="240" w:lineRule="auto"/>
        <w:rPr>
          <w:rFonts w:ascii="Times New Roman" w:hAnsi="Times New Roman" w:cs="Times New Roman"/>
          <w:sz w:val="24"/>
          <w:szCs w:val="24"/>
        </w:rPr>
      </w:pPr>
    </w:p>
    <w:p w14:paraId="701E8485"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Общая информация об объекте закупки</w:t>
      </w:r>
    </w:p>
    <w:p w14:paraId="5DCECBBD"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 xml:space="preserve">1.1 Объект закупки: </w:t>
      </w:r>
      <w:r w:rsidRPr="007C56E5">
        <w:rPr>
          <w:rFonts w:ascii="Times New Roman" w:hAnsi="Times New Roman" w:cs="Times New Roman"/>
          <w:bCs/>
          <w:sz w:val="24"/>
          <w:szCs w:val="24"/>
        </w:rPr>
        <w:t>поставка автомобильных шин (далее-Товар)</w:t>
      </w:r>
      <w:r w:rsidRPr="007C56E5">
        <w:rPr>
          <w:rFonts w:ascii="Times New Roman" w:hAnsi="Times New Roman" w:cs="Times New Roman"/>
          <w:sz w:val="24"/>
          <w:szCs w:val="24"/>
        </w:rPr>
        <w:t>.</w:t>
      </w:r>
    </w:p>
    <w:p w14:paraId="616B0160"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u w:val="single"/>
        </w:rPr>
        <w:t>Код и наименование позиции Классификатора предметов государственного заказа:</w:t>
      </w:r>
      <w:r w:rsidRPr="007C56E5">
        <w:rPr>
          <w:rFonts w:ascii="Times New Roman" w:hAnsi="Times New Roman" w:cs="Times New Roman"/>
          <w:sz w:val="24"/>
          <w:szCs w:val="24"/>
        </w:rPr>
        <w:t xml:space="preserve"> 01.09.08.10.05.01 - ШИНЫ ПНЕВМАТИЧЕСКИЕ ДЛЯ ЛЕГКОВОГО АВТОМОБИЛЯ</w:t>
      </w:r>
    </w:p>
    <w:p w14:paraId="6120B968"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Наименование позиций Справочника предметов государственного заказа: согласно Приложению 1.</w:t>
      </w:r>
    </w:p>
    <w:p w14:paraId="3F75BC73"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Место поставки товара: согласно Приложению 1.</w:t>
      </w:r>
    </w:p>
    <w:p w14:paraId="22CB504F"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Количество товара: согласно Приложению 1.</w:t>
      </w:r>
    </w:p>
    <w:p w14:paraId="6CD4B9F1"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Срок поставки товара: согласно Приложению 1.</w:t>
      </w:r>
    </w:p>
    <w:p w14:paraId="37EE4B30" w14:textId="77777777" w:rsidR="007C56E5" w:rsidRPr="007C56E5" w:rsidRDefault="007C56E5" w:rsidP="001C0F80">
      <w:pPr>
        <w:numPr>
          <w:ilvl w:val="1"/>
          <w:numId w:val="15"/>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Приложения к Техническому заданию:</w:t>
      </w:r>
    </w:p>
    <w:p w14:paraId="4BC734FF" w14:textId="77777777" w:rsidR="007C56E5" w:rsidRPr="007C56E5" w:rsidRDefault="007C56E5" w:rsidP="001C0F80">
      <w:pPr>
        <w:numPr>
          <w:ilvl w:val="2"/>
          <w:numId w:val="14"/>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Приложение 1 – «Перечень объектов закупки».</w:t>
      </w:r>
    </w:p>
    <w:p w14:paraId="3448FC32" w14:textId="77777777" w:rsidR="007C56E5" w:rsidRPr="007C56E5" w:rsidRDefault="007C56E5" w:rsidP="001C0F80">
      <w:pPr>
        <w:numPr>
          <w:ilvl w:val="2"/>
          <w:numId w:val="14"/>
        </w:num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Приложение 2 – «Спецификация».</w:t>
      </w:r>
    </w:p>
    <w:p w14:paraId="6EFFD0AB" w14:textId="77777777" w:rsidR="007C56E5" w:rsidRPr="007C56E5" w:rsidRDefault="007C56E5" w:rsidP="007C56E5">
      <w:pPr>
        <w:spacing w:after="0" w:line="240" w:lineRule="auto"/>
        <w:ind w:left="1067"/>
        <w:rPr>
          <w:rFonts w:ascii="Times New Roman" w:hAnsi="Times New Roman" w:cs="Times New Roman"/>
          <w:sz w:val="24"/>
          <w:szCs w:val="24"/>
        </w:rPr>
      </w:pPr>
    </w:p>
    <w:p w14:paraId="66F52D66"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 xml:space="preserve">Стандарт товаров. </w:t>
      </w:r>
    </w:p>
    <w:p w14:paraId="66DB96DE"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 xml:space="preserve">2.1 Качество и комплектность Товара должно соответствовать международным, государственным стандартам, установленным для данного вида товара, иным нормативным актам, технической документации, условиям Договора и технического задания. Поставляемый товар должен быть зарегистрирован и разрешен к применению в установленном порядке, отвечать требованиям ГОСТа, а упаковка и маркировка импортного товара – международным стандартам упаковки. Поставляемый товар должен быть новым (не восстановленным и не бывшим в употреблении). В случае поставки товара импортного происхождения он должен полностью и надлежащим образом пройти таможенное оформление для свободного перемещения в пределах территории Российской федерации, все налоги, сборы и платежи, связанные с таможенным оформлением Товара, должны быть полностью уплачены в соответствии с таможенным законодательством.  </w:t>
      </w:r>
    </w:p>
    <w:p w14:paraId="1137A34F"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 xml:space="preserve">2.2 Доставка и все виды погрузочно-разгрузочных работ осуществляются техническими средствами и за счет Поставщика. Разгрузка товара осуществляется строго по указанному адресу, с заносом до места складирования, поставка товара должна осуществляться в рабочие дни с понедельника по пятницу с 10:00 до 16:00 (обеденный перерыв 13:00 – 13:45). </w:t>
      </w:r>
    </w:p>
    <w:p w14:paraId="1E80CD51" w14:textId="77777777" w:rsidR="007C56E5" w:rsidRPr="007C56E5" w:rsidRDefault="007C56E5" w:rsidP="007C56E5">
      <w:pPr>
        <w:spacing w:after="0" w:line="240" w:lineRule="auto"/>
        <w:rPr>
          <w:rFonts w:ascii="Times New Roman" w:hAnsi="Times New Roman" w:cs="Times New Roman"/>
          <w:sz w:val="24"/>
          <w:szCs w:val="24"/>
        </w:rPr>
      </w:pPr>
    </w:p>
    <w:p w14:paraId="4E515811"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Объем и сроки гарантий качества:</w:t>
      </w:r>
    </w:p>
    <w:p w14:paraId="21AC747F"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 xml:space="preserve">3.1. Поставщик гарантирует качество,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Качество, технические характеристики, размеры предлагаемого Товара должны строго соответствовать требованиям, изложенным в Техническом задании. </w:t>
      </w:r>
    </w:p>
    <w:p w14:paraId="6FFDEA53"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3.2. Гарантийный срок на поставляемый Товар должен быть не менее чем срок действия гарантии производителя данного Товара. Поставщик предоставляет гарантию на поставляемый Товар, срок действия которой не может быть менее чем срок действия гарантии производителя данного Товара. Участник размещения заказа может предложить эквивалент товаров при условии, что такая замена по существу равноценна или превосходит по качеству. В подтверждение качественных характеристик эквивалентных товаров Участник размещения заказа предоставляет сертификаты соответствия и/или протоколы испытаний товара.</w:t>
      </w:r>
    </w:p>
    <w:p w14:paraId="7B136936"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Требования к безопасности товара:</w:t>
      </w:r>
    </w:p>
    <w:p w14:paraId="32B82E96"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lastRenderedPageBreak/>
        <w:t>Товар должен быть пригодным для целей его использования, новым, серийно изготовленным в заводских условиях не ранее 2024 года, не бывшим в эксплуатации, не восстановленным и не собранным из восстановленных компонентов, должен обеспечивать предусмотренную производителем функциональность, не иметь повреждений, являться оригинальным товаром производителя, соответствующим общепринятым стандартам. Товар должен быть поставлен в упаковке, обеспечивающей сохранность товара при перевозке и хранении, нарушение целостности упаковки не допускается.</w:t>
      </w:r>
    </w:p>
    <w:p w14:paraId="5EDFEE9B"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 xml:space="preserve">Требования к используемым материалам и оборудованию </w:t>
      </w:r>
    </w:p>
    <w:p w14:paraId="4FD1A067"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Товар должен соответствовать требованиям безопасности для жизни, здоровья, имущества потребителя и окружающей среды при обычных условиях его использования, хранения, транспортировки и утилизации (Закон Российской Федерации № 2300-1 от 07.02.1992 (ред. от 05.05.2014) «О защите прав потребителей»).</w:t>
      </w:r>
    </w:p>
    <w:p w14:paraId="38035F11" w14:textId="77777777" w:rsidR="007C56E5" w:rsidRPr="007C56E5" w:rsidRDefault="007C56E5" w:rsidP="001C0F80">
      <w:pPr>
        <w:numPr>
          <w:ilvl w:val="0"/>
          <w:numId w:val="13"/>
        </w:numPr>
        <w:spacing w:after="0" w:line="240" w:lineRule="auto"/>
        <w:rPr>
          <w:rFonts w:ascii="Times New Roman" w:hAnsi="Times New Roman" w:cs="Times New Roman"/>
          <w:b/>
          <w:bCs/>
          <w:sz w:val="24"/>
          <w:szCs w:val="24"/>
          <w:u w:val="single"/>
        </w:rPr>
      </w:pPr>
      <w:r w:rsidRPr="007C56E5">
        <w:rPr>
          <w:rFonts w:ascii="Times New Roman" w:hAnsi="Times New Roman" w:cs="Times New Roman"/>
          <w:b/>
          <w:bCs/>
          <w:sz w:val="24"/>
          <w:szCs w:val="24"/>
          <w:u w:val="single"/>
        </w:rPr>
        <w:t>Перечень нормативных правовых и нормативных технических актов</w:t>
      </w:r>
    </w:p>
    <w:p w14:paraId="7462EC3C"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6.1  Решение Комиссии Таможенного союза от 28.05.2010 N 299 «О применении санитарных мер в таможенном союзе».</w:t>
      </w:r>
    </w:p>
    <w:p w14:paraId="120DAA91"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6.2 Федеральный закон от 27.12.2002 N 184-ФЗ «О техническом регулировании».</w:t>
      </w:r>
    </w:p>
    <w:p w14:paraId="31553E64"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6.3 Федеральный закон от 27.11.2010 N 311-ФЗ «О таможенном регулировании в Российской Федерации».</w:t>
      </w:r>
    </w:p>
    <w:p w14:paraId="2E474145"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6.4 ГОСТ 8.579-2019. Межгосударственный стандарт. Государственная система обеспечения единства измерений. Требования к количеству фасованных товаров при их производстве, фасовании, продаже и импорте, (введен в действие Приказом Росстандарта от 09.10.2019 N 922-ст).</w:t>
      </w:r>
    </w:p>
    <w:p w14:paraId="7E9FBDB8" w14:textId="77777777" w:rsidR="007C56E5" w:rsidRPr="007C56E5" w:rsidRDefault="007C56E5" w:rsidP="005D298E">
      <w:pPr>
        <w:spacing w:after="0" w:line="240" w:lineRule="auto"/>
        <w:jc w:val="both"/>
        <w:rPr>
          <w:rFonts w:ascii="Times New Roman" w:hAnsi="Times New Roman" w:cs="Times New Roman"/>
          <w:sz w:val="24"/>
          <w:szCs w:val="24"/>
        </w:rPr>
      </w:pPr>
      <w:r w:rsidRPr="007C56E5">
        <w:rPr>
          <w:rFonts w:ascii="Times New Roman" w:hAnsi="Times New Roman" w:cs="Times New Roman"/>
          <w:sz w:val="24"/>
          <w:szCs w:val="24"/>
        </w:rPr>
        <w:t>6.5 Межгосударственный стандарт ГОСТ 4754-97 «Шины пневматические для легковых автомобилей, прицепов к ним, легких грузовых автомобилей и автобусов особо малой вместимости. Технические условия» (введен в действие постановлением Государственного комитета РФ по стандартизации, метрологии и сертификации от 25 ноября 1997 г. N 374).</w:t>
      </w:r>
    </w:p>
    <w:p w14:paraId="513E2AE3" w14:textId="77777777" w:rsidR="007C56E5" w:rsidRDefault="007C56E5" w:rsidP="007C56E5">
      <w:pPr>
        <w:spacing w:after="0" w:line="240" w:lineRule="auto"/>
        <w:rPr>
          <w:rFonts w:ascii="Times New Roman" w:hAnsi="Times New Roman" w:cs="Times New Roman"/>
          <w:b/>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744"/>
        <w:gridCol w:w="5037"/>
      </w:tblGrid>
      <w:tr w:rsidR="00A709C2" w:rsidRPr="002A7F62" w14:paraId="606D270A" w14:textId="77777777" w:rsidTr="00877CD0">
        <w:trPr>
          <w:jc w:val="center"/>
        </w:trPr>
        <w:tc>
          <w:tcPr>
            <w:tcW w:w="4950" w:type="dxa"/>
            <w:tcMar>
              <w:top w:w="0" w:type="dxa"/>
              <w:left w:w="45" w:type="dxa"/>
              <w:bottom w:w="0" w:type="dxa"/>
              <w:right w:w="45" w:type="dxa"/>
            </w:tcMar>
          </w:tcPr>
          <w:p w14:paraId="590027CC" w14:textId="77777777" w:rsidR="00A709C2" w:rsidRPr="002A7F62" w:rsidRDefault="00A709C2" w:rsidP="00877CD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76039512" w14:textId="77777777" w:rsidR="00A709C2" w:rsidRPr="002A7F62" w:rsidRDefault="00A709C2" w:rsidP="00877CD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27ADD30" w14:textId="77777777" w:rsidR="00A709C2" w:rsidRPr="002A7F62" w:rsidRDefault="00A709C2" w:rsidP="00877CD0">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E84217A" w14:textId="77777777" w:rsidR="00A709C2" w:rsidRPr="002A7F62" w:rsidRDefault="00A709C2" w:rsidP="00877CD0">
            <w:pPr>
              <w:shd w:val="clear" w:color="auto" w:fill="FFFFFF"/>
              <w:spacing w:after="0" w:line="240" w:lineRule="auto"/>
              <w:rPr>
                <w:rFonts w:ascii="Times New Roman" w:eastAsia="Times New Roman" w:hAnsi="Times New Roman" w:cs="Times New Roman"/>
                <w:b/>
                <w:bCs/>
                <w:sz w:val="24"/>
                <w:szCs w:val="24"/>
                <w:lang w:eastAsia="ru-RU"/>
              </w:rPr>
            </w:pPr>
          </w:p>
          <w:p w14:paraId="6E051126" w14:textId="77777777" w:rsidR="00A709C2" w:rsidRPr="002A7F62" w:rsidRDefault="00A709C2" w:rsidP="00877CD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36FC8C1" w14:textId="77777777" w:rsidR="00A709C2" w:rsidRPr="002A7F62" w:rsidRDefault="00A709C2" w:rsidP="00877CD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27567F6" w14:textId="77777777" w:rsidR="00A709C2" w:rsidRPr="002A7F62" w:rsidRDefault="00A709C2" w:rsidP="00877CD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6D2205A8" w14:textId="77777777" w:rsidR="00A709C2" w:rsidRPr="002A7F62" w:rsidRDefault="00A709C2" w:rsidP="00877CD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D3FEE33" w14:textId="77777777" w:rsidR="00A709C2" w:rsidRPr="002A7F62" w:rsidRDefault="00A709C2" w:rsidP="00877CD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8A20826" w14:textId="77777777" w:rsidR="00A709C2" w:rsidRPr="002A7F62" w:rsidRDefault="00A709C2" w:rsidP="00877CD0">
            <w:pPr>
              <w:shd w:val="clear" w:color="auto" w:fill="FFFFFF"/>
              <w:spacing w:after="0" w:line="240" w:lineRule="auto"/>
              <w:rPr>
                <w:rFonts w:ascii="Times New Roman" w:eastAsia="Times New Roman" w:hAnsi="Times New Roman" w:cs="Times New Roman"/>
                <w:bCs/>
                <w:sz w:val="24"/>
                <w:szCs w:val="24"/>
                <w:lang w:eastAsia="ru-RU"/>
              </w:rPr>
            </w:pPr>
          </w:p>
          <w:p w14:paraId="6B1F69AD" w14:textId="77777777" w:rsidR="00A709C2" w:rsidRPr="002A7F62" w:rsidRDefault="00A709C2" w:rsidP="00877CD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F2603D1" w14:textId="77777777" w:rsidR="00A709C2" w:rsidRPr="002A7F62" w:rsidRDefault="00A709C2" w:rsidP="00877CD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567F9AB9" w14:textId="77777777" w:rsidR="00A709C2" w:rsidRDefault="00A709C2" w:rsidP="007C56E5">
      <w:pPr>
        <w:spacing w:after="0" w:line="240" w:lineRule="auto"/>
        <w:rPr>
          <w:rFonts w:ascii="Times New Roman" w:hAnsi="Times New Roman" w:cs="Times New Roman"/>
          <w:b/>
          <w:sz w:val="24"/>
          <w:szCs w:val="24"/>
        </w:rPr>
      </w:pPr>
    </w:p>
    <w:p w14:paraId="785FA137" w14:textId="77777777" w:rsidR="00A709C2" w:rsidRPr="007C56E5" w:rsidRDefault="00A709C2" w:rsidP="007C56E5">
      <w:pPr>
        <w:spacing w:after="0" w:line="240" w:lineRule="auto"/>
        <w:rPr>
          <w:rFonts w:ascii="Times New Roman" w:hAnsi="Times New Roman" w:cs="Times New Roman"/>
          <w:b/>
          <w:sz w:val="24"/>
          <w:szCs w:val="24"/>
        </w:rPr>
        <w:sectPr w:rsidR="00A709C2" w:rsidRPr="007C56E5" w:rsidSect="00C567A9">
          <w:footerReference w:type="default" r:id="rId10"/>
          <w:pgSz w:w="11906" w:h="16838"/>
          <w:pgMar w:top="567" w:right="849" w:bottom="1276" w:left="1276" w:header="426" w:footer="139" w:gutter="0"/>
          <w:cols w:space="708"/>
          <w:docGrid w:linePitch="360"/>
        </w:sectPr>
      </w:pPr>
    </w:p>
    <w:p w14:paraId="07B8BE69" w14:textId="77777777" w:rsidR="007C56E5" w:rsidRPr="007C56E5" w:rsidRDefault="007C56E5" w:rsidP="007C56E5">
      <w:pPr>
        <w:spacing w:after="0" w:line="240" w:lineRule="auto"/>
        <w:jc w:val="right"/>
        <w:rPr>
          <w:rFonts w:ascii="Times New Roman" w:hAnsi="Times New Roman" w:cs="Times New Roman"/>
          <w:b/>
          <w:sz w:val="24"/>
          <w:szCs w:val="24"/>
        </w:rPr>
      </w:pPr>
      <w:r w:rsidRPr="007C56E5">
        <w:rPr>
          <w:rFonts w:ascii="Times New Roman" w:hAnsi="Times New Roman" w:cs="Times New Roman"/>
          <w:b/>
          <w:sz w:val="24"/>
          <w:szCs w:val="24"/>
        </w:rPr>
        <w:lastRenderedPageBreak/>
        <w:t>Приложение 1 к Техническому заданию</w:t>
      </w:r>
    </w:p>
    <w:p w14:paraId="556D6655" w14:textId="77777777" w:rsidR="007C56E5" w:rsidRDefault="007C56E5" w:rsidP="007C56E5">
      <w:pPr>
        <w:spacing w:after="0" w:line="240" w:lineRule="auto"/>
        <w:jc w:val="center"/>
        <w:rPr>
          <w:rFonts w:ascii="Times New Roman" w:hAnsi="Times New Roman" w:cs="Times New Roman"/>
          <w:b/>
          <w:sz w:val="24"/>
          <w:szCs w:val="24"/>
        </w:rPr>
      </w:pPr>
      <w:r w:rsidRPr="007C56E5">
        <w:rPr>
          <w:rFonts w:ascii="Times New Roman" w:hAnsi="Times New Roman" w:cs="Times New Roman"/>
          <w:b/>
          <w:sz w:val="24"/>
          <w:szCs w:val="24"/>
        </w:rPr>
        <w:t>Перечень объектов закупки</w:t>
      </w:r>
    </w:p>
    <w:p w14:paraId="60FBC0D0" w14:textId="77777777" w:rsidR="007C56E5" w:rsidRPr="007C56E5" w:rsidRDefault="007C56E5" w:rsidP="00A709C2">
      <w:pPr>
        <w:spacing w:after="0" w:line="240" w:lineRule="auto"/>
        <w:rPr>
          <w:rFonts w:ascii="Times New Roman" w:hAnsi="Times New Roman" w:cs="Times New Roman"/>
          <w:b/>
          <w:sz w:val="24"/>
          <w:szCs w:val="24"/>
        </w:rPr>
      </w:pPr>
    </w:p>
    <w:tbl>
      <w:tblPr>
        <w:tblW w:w="14708" w:type="dxa"/>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104"/>
        <w:gridCol w:w="2352"/>
        <w:gridCol w:w="2203"/>
        <w:gridCol w:w="2049"/>
      </w:tblGrid>
      <w:tr w:rsidR="007C56E5" w:rsidRPr="007C56E5" w14:paraId="4A71D657" w14:textId="77777777" w:rsidTr="00A709C2">
        <w:trPr>
          <w:trHeight w:val="330"/>
        </w:trPr>
        <w:tc>
          <w:tcPr>
            <w:tcW w:w="14708" w:type="dxa"/>
            <w:gridSpan w:val="4"/>
            <w:tcBorders>
              <w:top w:val="single" w:sz="12" w:space="0" w:color="000000"/>
              <w:left w:val="single" w:sz="12" w:space="0" w:color="000000"/>
              <w:bottom w:val="single" w:sz="12" w:space="0" w:color="000000"/>
              <w:right w:val="single" w:sz="12" w:space="0" w:color="000000"/>
            </w:tcBorders>
            <w:hideMark/>
          </w:tcPr>
          <w:p w14:paraId="3520E805" w14:textId="77777777" w:rsidR="007C56E5" w:rsidRPr="007C56E5" w:rsidRDefault="007C56E5" w:rsidP="007C56E5">
            <w:pPr>
              <w:spacing w:after="0" w:line="240" w:lineRule="auto"/>
              <w:rPr>
                <w:rFonts w:ascii="Times New Roman" w:hAnsi="Times New Roman" w:cs="Times New Roman"/>
                <w:b/>
                <w:sz w:val="24"/>
                <w:szCs w:val="24"/>
              </w:rPr>
            </w:pPr>
            <w:r w:rsidRPr="007C56E5">
              <w:rPr>
                <w:rFonts w:ascii="Times New Roman" w:hAnsi="Times New Roman" w:cs="Times New Roman"/>
                <w:b/>
                <w:sz w:val="24"/>
                <w:szCs w:val="24"/>
              </w:rPr>
              <w:t>1. Шина пневматическая для легкового автомобиля</w:t>
            </w:r>
          </w:p>
        </w:tc>
      </w:tr>
      <w:tr w:rsidR="007C56E5" w:rsidRPr="007C56E5" w14:paraId="3E62A689" w14:textId="77777777" w:rsidTr="00A709C2">
        <w:trPr>
          <w:trHeight w:val="633"/>
        </w:trPr>
        <w:tc>
          <w:tcPr>
            <w:tcW w:w="8104" w:type="dxa"/>
            <w:tcBorders>
              <w:top w:val="single" w:sz="12" w:space="0" w:color="000000"/>
              <w:left w:val="single" w:sz="12" w:space="0" w:color="000000"/>
              <w:bottom w:val="single" w:sz="12" w:space="0" w:color="000000"/>
              <w:right w:val="single" w:sz="12" w:space="0" w:color="000000"/>
            </w:tcBorders>
            <w:hideMark/>
          </w:tcPr>
          <w:p w14:paraId="0C38AF3C" w14:textId="77777777" w:rsidR="007C56E5" w:rsidRPr="007C56E5" w:rsidRDefault="007C56E5" w:rsidP="007C56E5">
            <w:pPr>
              <w:spacing w:after="0" w:line="240" w:lineRule="auto"/>
              <w:rPr>
                <w:rFonts w:ascii="Times New Roman" w:hAnsi="Times New Roman" w:cs="Times New Roman"/>
                <w:b/>
                <w:sz w:val="24"/>
                <w:szCs w:val="24"/>
                <w:lang w:val="en-US"/>
              </w:rPr>
            </w:pPr>
            <w:proofErr w:type="spellStart"/>
            <w:r w:rsidRPr="007C56E5">
              <w:rPr>
                <w:rFonts w:ascii="Times New Roman" w:hAnsi="Times New Roman" w:cs="Times New Roman"/>
                <w:b/>
                <w:sz w:val="24"/>
                <w:szCs w:val="24"/>
                <w:lang w:val="en-US"/>
              </w:rPr>
              <w:t>Характеристики</w:t>
            </w:r>
            <w:proofErr w:type="spellEnd"/>
          </w:p>
        </w:tc>
        <w:tc>
          <w:tcPr>
            <w:tcW w:w="2352" w:type="dxa"/>
            <w:tcBorders>
              <w:top w:val="single" w:sz="12" w:space="0" w:color="000000"/>
              <w:left w:val="single" w:sz="12" w:space="0" w:color="000000"/>
              <w:bottom w:val="single" w:sz="12" w:space="0" w:color="000000"/>
              <w:right w:val="single" w:sz="12" w:space="0" w:color="000000"/>
            </w:tcBorders>
            <w:hideMark/>
          </w:tcPr>
          <w:p w14:paraId="75A74C49" w14:textId="77777777" w:rsidR="007C56E5" w:rsidRPr="007C56E5" w:rsidRDefault="007C56E5" w:rsidP="007C56E5">
            <w:pPr>
              <w:spacing w:after="0" w:line="240" w:lineRule="auto"/>
              <w:rPr>
                <w:rFonts w:ascii="Times New Roman" w:hAnsi="Times New Roman" w:cs="Times New Roman"/>
                <w:b/>
                <w:sz w:val="24"/>
                <w:szCs w:val="24"/>
                <w:lang w:val="en-US"/>
              </w:rPr>
            </w:pPr>
            <w:proofErr w:type="spellStart"/>
            <w:r w:rsidRPr="007C56E5">
              <w:rPr>
                <w:rFonts w:ascii="Times New Roman" w:hAnsi="Times New Roman" w:cs="Times New Roman"/>
                <w:b/>
                <w:sz w:val="24"/>
                <w:szCs w:val="24"/>
                <w:lang w:val="en-US"/>
              </w:rPr>
              <w:t>Объем</w:t>
            </w:r>
            <w:proofErr w:type="spellEnd"/>
            <w:r w:rsidRPr="007C56E5">
              <w:rPr>
                <w:rFonts w:ascii="Times New Roman" w:hAnsi="Times New Roman" w:cs="Times New Roman"/>
                <w:b/>
                <w:sz w:val="24"/>
                <w:szCs w:val="24"/>
                <w:lang w:val="en-US"/>
              </w:rPr>
              <w:t xml:space="preserve"> (</w:t>
            </w:r>
            <w:proofErr w:type="spellStart"/>
            <w:r w:rsidRPr="007C56E5">
              <w:rPr>
                <w:rFonts w:ascii="Times New Roman" w:hAnsi="Times New Roman" w:cs="Times New Roman"/>
                <w:b/>
                <w:sz w:val="24"/>
                <w:szCs w:val="24"/>
                <w:lang w:val="en-US"/>
              </w:rPr>
              <w:t>единица</w:t>
            </w:r>
            <w:proofErr w:type="spellEnd"/>
            <w:r w:rsidRPr="007C56E5">
              <w:rPr>
                <w:rFonts w:ascii="Times New Roman" w:hAnsi="Times New Roman" w:cs="Times New Roman"/>
                <w:b/>
                <w:sz w:val="24"/>
                <w:szCs w:val="24"/>
                <w:lang w:val="en-US"/>
              </w:rPr>
              <w:t xml:space="preserve"> </w:t>
            </w:r>
            <w:proofErr w:type="spellStart"/>
            <w:r w:rsidRPr="007C56E5">
              <w:rPr>
                <w:rFonts w:ascii="Times New Roman" w:hAnsi="Times New Roman" w:cs="Times New Roman"/>
                <w:b/>
                <w:sz w:val="24"/>
                <w:szCs w:val="24"/>
                <w:lang w:val="en-US"/>
              </w:rPr>
              <w:t>измерения</w:t>
            </w:r>
            <w:proofErr w:type="spellEnd"/>
            <w:r w:rsidRPr="007C56E5">
              <w:rPr>
                <w:rFonts w:ascii="Times New Roman" w:hAnsi="Times New Roman" w:cs="Times New Roman"/>
                <w:b/>
                <w:sz w:val="24"/>
                <w:szCs w:val="24"/>
                <w:lang w:val="en-US"/>
              </w:rPr>
              <w:t>)</w:t>
            </w:r>
          </w:p>
        </w:tc>
        <w:tc>
          <w:tcPr>
            <w:tcW w:w="2203" w:type="dxa"/>
            <w:tcBorders>
              <w:top w:val="single" w:sz="12" w:space="0" w:color="000000"/>
              <w:left w:val="single" w:sz="12" w:space="0" w:color="000000"/>
              <w:bottom w:val="single" w:sz="12" w:space="0" w:color="000000"/>
              <w:right w:val="single" w:sz="12" w:space="0" w:color="000000"/>
            </w:tcBorders>
            <w:hideMark/>
          </w:tcPr>
          <w:p w14:paraId="2E269544" w14:textId="77777777" w:rsidR="007C56E5" w:rsidRPr="007C56E5" w:rsidRDefault="007C56E5" w:rsidP="007C56E5">
            <w:pPr>
              <w:spacing w:after="0" w:line="240" w:lineRule="auto"/>
              <w:rPr>
                <w:rFonts w:ascii="Times New Roman" w:hAnsi="Times New Roman" w:cs="Times New Roman"/>
                <w:b/>
                <w:sz w:val="24"/>
                <w:szCs w:val="24"/>
              </w:rPr>
            </w:pPr>
            <w:proofErr w:type="spellStart"/>
            <w:r w:rsidRPr="007C56E5">
              <w:rPr>
                <w:rFonts w:ascii="Times New Roman" w:hAnsi="Times New Roman" w:cs="Times New Roman"/>
                <w:b/>
                <w:sz w:val="24"/>
                <w:szCs w:val="24"/>
                <w:lang w:val="en-US"/>
              </w:rPr>
              <w:t>Адрес</w:t>
            </w:r>
            <w:proofErr w:type="spellEnd"/>
            <w:r w:rsidRPr="007C56E5">
              <w:rPr>
                <w:rFonts w:ascii="Times New Roman" w:hAnsi="Times New Roman" w:cs="Times New Roman"/>
                <w:b/>
                <w:sz w:val="24"/>
                <w:szCs w:val="24"/>
              </w:rPr>
              <w:t xml:space="preserve"> поставки</w:t>
            </w:r>
          </w:p>
        </w:tc>
        <w:tc>
          <w:tcPr>
            <w:tcW w:w="2049" w:type="dxa"/>
            <w:tcBorders>
              <w:top w:val="single" w:sz="12" w:space="0" w:color="000000"/>
              <w:left w:val="single" w:sz="12" w:space="0" w:color="000000"/>
              <w:bottom w:val="single" w:sz="12" w:space="0" w:color="000000"/>
              <w:right w:val="single" w:sz="12" w:space="0" w:color="000000"/>
            </w:tcBorders>
            <w:hideMark/>
          </w:tcPr>
          <w:p w14:paraId="19391837" w14:textId="77777777" w:rsidR="007C56E5" w:rsidRPr="007C56E5" w:rsidRDefault="007C56E5" w:rsidP="007C56E5">
            <w:pPr>
              <w:spacing w:after="0" w:line="240" w:lineRule="auto"/>
              <w:rPr>
                <w:rFonts w:ascii="Times New Roman" w:hAnsi="Times New Roman" w:cs="Times New Roman"/>
                <w:b/>
                <w:sz w:val="24"/>
                <w:szCs w:val="24"/>
              </w:rPr>
            </w:pPr>
            <w:proofErr w:type="spellStart"/>
            <w:r w:rsidRPr="007C56E5">
              <w:rPr>
                <w:rFonts w:ascii="Times New Roman" w:hAnsi="Times New Roman" w:cs="Times New Roman"/>
                <w:b/>
                <w:sz w:val="24"/>
                <w:szCs w:val="24"/>
                <w:lang w:val="en-US"/>
              </w:rPr>
              <w:t>Срок</w:t>
            </w:r>
            <w:proofErr w:type="spellEnd"/>
            <w:r w:rsidRPr="007C56E5">
              <w:rPr>
                <w:rFonts w:ascii="Times New Roman" w:hAnsi="Times New Roman" w:cs="Times New Roman"/>
                <w:b/>
                <w:sz w:val="24"/>
                <w:szCs w:val="24"/>
              </w:rPr>
              <w:t xml:space="preserve"> поставки</w:t>
            </w:r>
          </w:p>
        </w:tc>
      </w:tr>
      <w:tr w:rsidR="007C56E5" w:rsidRPr="007C56E5" w14:paraId="3DD18E61" w14:textId="77777777" w:rsidTr="00A709C2">
        <w:trPr>
          <w:trHeight w:val="3763"/>
        </w:trPr>
        <w:tc>
          <w:tcPr>
            <w:tcW w:w="8104" w:type="dxa"/>
            <w:tcBorders>
              <w:top w:val="single" w:sz="12" w:space="0" w:color="000000"/>
              <w:left w:val="single" w:sz="12" w:space="0" w:color="000000"/>
              <w:bottom w:val="single" w:sz="12" w:space="0" w:color="000000"/>
              <w:right w:val="single" w:sz="12" w:space="0" w:color="000000"/>
            </w:tcBorders>
            <w:hideMark/>
          </w:tcPr>
          <w:p w14:paraId="699BA438"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Номинальная ширина профиля, миллиметр:  215</w:t>
            </w:r>
            <w:r w:rsidRPr="007C56E5">
              <w:rPr>
                <w:rFonts w:ascii="Times New Roman" w:hAnsi="Times New Roman" w:cs="Times New Roman"/>
              </w:rPr>
              <w:tab/>
            </w:r>
            <w:r w:rsidRPr="007C56E5">
              <w:rPr>
                <w:rFonts w:ascii="Times New Roman" w:hAnsi="Times New Roman" w:cs="Times New Roman"/>
              </w:rPr>
              <w:tab/>
            </w:r>
          </w:p>
          <w:p w14:paraId="12F7D901"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Способ герметизации шины: Бескамерная</w:t>
            </w:r>
            <w:r w:rsidRPr="007C56E5">
              <w:rPr>
                <w:rFonts w:ascii="Times New Roman" w:hAnsi="Times New Roman" w:cs="Times New Roman"/>
              </w:rPr>
              <w:tab/>
            </w:r>
          </w:p>
          <w:p w14:paraId="494CBAFA"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Номинальное отношение высоты профиля шины к ее ширине, процент: 50</w:t>
            </w:r>
            <w:r w:rsidRPr="007C56E5">
              <w:rPr>
                <w:rFonts w:ascii="Times New Roman" w:hAnsi="Times New Roman" w:cs="Times New Roman"/>
              </w:rPr>
              <w:tab/>
            </w:r>
          </w:p>
          <w:p w14:paraId="1FADEAD4"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Номинальный посадочный диаметр обода, дюйм (25,4 мм)*: 17</w:t>
            </w:r>
            <w:r w:rsidRPr="007C56E5">
              <w:rPr>
                <w:rFonts w:ascii="Times New Roman" w:hAnsi="Times New Roman" w:cs="Times New Roman"/>
              </w:rPr>
              <w:tab/>
            </w:r>
          </w:p>
          <w:p w14:paraId="6E1690F8"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Индекс категории скорости:  T</w:t>
            </w:r>
            <w:r w:rsidRPr="007C56E5">
              <w:rPr>
                <w:rFonts w:ascii="Times New Roman" w:hAnsi="Times New Roman" w:cs="Times New Roman"/>
              </w:rPr>
              <w:tab/>
            </w:r>
          </w:p>
          <w:p w14:paraId="72C45EA5"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 xml:space="preserve">Индекс нагрузки:  &gt;= 90 </w:t>
            </w:r>
            <w:r w:rsidRPr="007C56E5">
              <w:rPr>
                <w:rFonts w:ascii="Times New Roman" w:hAnsi="Times New Roman" w:cs="Times New Roman"/>
              </w:rPr>
              <w:tab/>
            </w:r>
          </w:p>
          <w:p w14:paraId="726FD726"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Направленный протектор: Да; Нет</w:t>
            </w:r>
            <w:r w:rsidRPr="007C56E5">
              <w:rPr>
                <w:rFonts w:ascii="Times New Roman" w:hAnsi="Times New Roman" w:cs="Times New Roman"/>
              </w:rPr>
              <w:tab/>
            </w:r>
          </w:p>
          <w:p w14:paraId="479DCCB5"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Использование технологии усиления прочности шин (</w:t>
            </w:r>
            <w:proofErr w:type="spellStart"/>
            <w:r w:rsidRPr="007C56E5">
              <w:rPr>
                <w:rFonts w:ascii="Times New Roman" w:hAnsi="Times New Roman" w:cs="Times New Roman"/>
              </w:rPr>
              <w:t>RunFlat</w:t>
            </w:r>
            <w:proofErr w:type="spellEnd"/>
            <w:r w:rsidRPr="007C56E5">
              <w:rPr>
                <w:rFonts w:ascii="Times New Roman" w:hAnsi="Times New Roman" w:cs="Times New Roman"/>
              </w:rPr>
              <w:t>): Нет</w:t>
            </w:r>
            <w:r w:rsidRPr="007C56E5">
              <w:rPr>
                <w:rFonts w:ascii="Times New Roman" w:hAnsi="Times New Roman" w:cs="Times New Roman"/>
              </w:rPr>
              <w:tab/>
            </w:r>
          </w:p>
          <w:p w14:paraId="0BC317FF"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Тип конструкции: Радиальная</w:t>
            </w:r>
            <w:r w:rsidRPr="007C56E5">
              <w:rPr>
                <w:rFonts w:ascii="Times New Roman" w:hAnsi="Times New Roman" w:cs="Times New Roman"/>
              </w:rPr>
              <w:tab/>
            </w:r>
          </w:p>
          <w:p w14:paraId="567C35C0"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Тип: Шипованная</w:t>
            </w:r>
            <w:r w:rsidRPr="007C56E5">
              <w:rPr>
                <w:rFonts w:ascii="Times New Roman" w:hAnsi="Times New Roman" w:cs="Times New Roman"/>
              </w:rPr>
              <w:tab/>
            </w:r>
          </w:p>
          <w:p w14:paraId="7626F5B7"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 xml:space="preserve">Радиус: 17; </w:t>
            </w:r>
            <w:r w:rsidRPr="007C56E5">
              <w:rPr>
                <w:rFonts w:ascii="Times New Roman" w:hAnsi="Times New Roman" w:cs="Times New Roman"/>
              </w:rPr>
              <w:tab/>
            </w:r>
          </w:p>
          <w:p w14:paraId="4FAD6E0F"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Тип рисунка протектора: Асимметричный; Симметричный</w:t>
            </w:r>
            <w:r w:rsidRPr="007C56E5">
              <w:rPr>
                <w:rFonts w:ascii="Times New Roman" w:hAnsi="Times New Roman" w:cs="Times New Roman"/>
              </w:rPr>
              <w:tab/>
            </w:r>
          </w:p>
          <w:p w14:paraId="4B640399"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rPr>
              <w:t xml:space="preserve">Назначение пневматических шин: Легковой автомобиль Способ поставки товара: Единовременно </w:t>
            </w:r>
          </w:p>
        </w:tc>
        <w:tc>
          <w:tcPr>
            <w:tcW w:w="2352" w:type="dxa"/>
            <w:tcBorders>
              <w:top w:val="single" w:sz="12" w:space="0" w:color="000000"/>
              <w:left w:val="single" w:sz="12" w:space="0" w:color="000000"/>
              <w:bottom w:val="single" w:sz="12" w:space="0" w:color="000000"/>
              <w:right w:val="single" w:sz="12" w:space="0" w:color="000000"/>
            </w:tcBorders>
            <w:hideMark/>
          </w:tcPr>
          <w:p w14:paraId="56EAEFBA" w14:textId="77777777" w:rsidR="007C56E5" w:rsidRPr="007C56E5" w:rsidRDefault="007C56E5" w:rsidP="007C56E5">
            <w:pPr>
              <w:spacing w:after="0" w:line="240" w:lineRule="auto"/>
              <w:rPr>
                <w:rFonts w:ascii="Times New Roman" w:hAnsi="Times New Roman" w:cs="Times New Roman"/>
                <w:lang w:val="en-US"/>
              </w:rPr>
            </w:pPr>
            <w:r w:rsidRPr="007C56E5">
              <w:rPr>
                <w:rFonts w:ascii="Times New Roman" w:hAnsi="Times New Roman" w:cs="Times New Roman"/>
              </w:rPr>
              <w:t>32</w:t>
            </w:r>
            <w:r w:rsidRPr="007C56E5">
              <w:rPr>
                <w:rFonts w:ascii="Times New Roman" w:hAnsi="Times New Roman" w:cs="Times New Roman"/>
                <w:lang w:val="en-US"/>
              </w:rPr>
              <w:t xml:space="preserve"> (</w:t>
            </w:r>
            <w:proofErr w:type="spellStart"/>
            <w:r w:rsidRPr="007C56E5">
              <w:rPr>
                <w:rFonts w:ascii="Times New Roman" w:hAnsi="Times New Roman" w:cs="Times New Roman"/>
                <w:lang w:val="en-US"/>
              </w:rPr>
              <w:t>Штука</w:t>
            </w:r>
            <w:proofErr w:type="spellEnd"/>
            <w:r w:rsidRPr="007C56E5">
              <w:rPr>
                <w:rFonts w:ascii="Times New Roman" w:hAnsi="Times New Roman" w:cs="Times New Roman"/>
                <w:lang w:val="en-US"/>
              </w:rPr>
              <w:t>)</w:t>
            </w:r>
          </w:p>
        </w:tc>
        <w:tc>
          <w:tcPr>
            <w:tcW w:w="2203" w:type="dxa"/>
            <w:tcBorders>
              <w:top w:val="single" w:sz="12" w:space="0" w:color="000000"/>
              <w:left w:val="single" w:sz="12" w:space="0" w:color="000000"/>
              <w:bottom w:val="single" w:sz="12" w:space="0" w:color="000000"/>
              <w:right w:val="single" w:sz="12" w:space="0" w:color="000000"/>
            </w:tcBorders>
            <w:hideMark/>
          </w:tcPr>
          <w:p w14:paraId="0DFBA909" w14:textId="77777777" w:rsidR="007C56E5" w:rsidRPr="007C56E5" w:rsidRDefault="007C56E5" w:rsidP="007C56E5">
            <w:pPr>
              <w:spacing w:after="0" w:line="240" w:lineRule="auto"/>
              <w:rPr>
                <w:rFonts w:ascii="Times New Roman" w:hAnsi="Times New Roman" w:cs="Times New Roman"/>
                <w:lang w:val="en-US"/>
              </w:rPr>
            </w:pPr>
            <w:proofErr w:type="spellStart"/>
            <w:r w:rsidRPr="007C56E5">
              <w:rPr>
                <w:rFonts w:ascii="Times New Roman" w:hAnsi="Times New Roman" w:cs="Times New Roman"/>
              </w:rPr>
              <w:t>г.Москва</w:t>
            </w:r>
            <w:proofErr w:type="spellEnd"/>
            <w:r w:rsidRPr="007C56E5">
              <w:rPr>
                <w:rFonts w:ascii="Times New Roman" w:hAnsi="Times New Roman" w:cs="Times New Roman"/>
              </w:rPr>
              <w:t xml:space="preserve">, Троицкий административный округ, </w:t>
            </w:r>
            <w:proofErr w:type="spellStart"/>
            <w:r w:rsidRPr="007C56E5">
              <w:rPr>
                <w:rFonts w:ascii="Times New Roman" w:hAnsi="Times New Roman" w:cs="Times New Roman"/>
              </w:rPr>
              <w:t>Краснопахорский</w:t>
            </w:r>
            <w:proofErr w:type="spellEnd"/>
            <w:r w:rsidRPr="007C56E5">
              <w:rPr>
                <w:rFonts w:ascii="Times New Roman" w:hAnsi="Times New Roman" w:cs="Times New Roman"/>
              </w:rPr>
              <w:t xml:space="preserve"> район, ул. </w:t>
            </w:r>
            <w:proofErr w:type="spellStart"/>
            <w:r w:rsidRPr="007C56E5">
              <w:rPr>
                <w:rFonts w:ascii="Times New Roman" w:hAnsi="Times New Roman" w:cs="Times New Roman"/>
                <w:lang w:val="en-US"/>
              </w:rPr>
              <w:t>Лиозновой</w:t>
            </w:r>
            <w:proofErr w:type="spellEnd"/>
            <w:r w:rsidRPr="007C56E5">
              <w:rPr>
                <w:rFonts w:ascii="Times New Roman" w:hAnsi="Times New Roman" w:cs="Times New Roman"/>
                <w:lang w:val="en-US"/>
              </w:rPr>
              <w:t xml:space="preserve">. </w:t>
            </w:r>
            <w:proofErr w:type="spellStart"/>
            <w:r w:rsidRPr="007C56E5">
              <w:rPr>
                <w:rFonts w:ascii="Times New Roman" w:hAnsi="Times New Roman" w:cs="Times New Roman"/>
                <w:lang w:val="en-US"/>
              </w:rPr>
              <w:t>Квартал</w:t>
            </w:r>
            <w:proofErr w:type="spellEnd"/>
            <w:r w:rsidRPr="007C56E5">
              <w:rPr>
                <w:rFonts w:ascii="Times New Roman" w:hAnsi="Times New Roman" w:cs="Times New Roman"/>
                <w:lang w:val="en-US"/>
              </w:rPr>
              <w:t xml:space="preserve"> № 107.</w:t>
            </w:r>
          </w:p>
          <w:p w14:paraId="0A90786B" w14:textId="77777777" w:rsidR="007C56E5" w:rsidRPr="007C56E5" w:rsidRDefault="007C56E5" w:rsidP="007C56E5">
            <w:pPr>
              <w:spacing w:after="0" w:line="240" w:lineRule="auto"/>
              <w:rPr>
                <w:rFonts w:ascii="Times New Roman" w:hAnsi="Times New Roman" w:cs="Times New Roman"/>
              </w:rPr>
            </w:pPr>
          </w:p>
          <w:p w14:paraId="6368528C" w14:textId="77777777" w:rsidR="007C56E5" w:rsidRPr="007C56E5" w:rsidRDefault="007C56E5" w:rsidP="007C56E5">
            <w:pPr>
              <w:spacing w:after="0" w:line="240" w:lineRule="auto"/>
              <w:rPr>
                <w:rFonts w:ascii="Times New Roman" w:hAnsi="Times New Roman" w:cs="Times New Roman"/>
              </w:rPr>
            </w:pPr>
          </w:p>
        </w:tc>
        <w:tc>
          <w:tcPr>
            <w:tcW w:w="2049" w:type="dxa"/>
            <w:tcBorders>
              <w:top w:val="single" w:sz="12" w:space="0" w:color="000000"/>
              <w:left w:val="single" w:sz="12" w:space="0" w:color="000000"/>
              <w:bottom w:val="single" w:sz="12" w:space="0" w:color="000000"/>
              <w:right w:val="single" w:sz="12" w:space="0" w:color="000000"/>
            </w:tcBorders>
            <w:hideMark/>
          </w:tcPr>
          <w:p w14:paraId="3433AF1C" w14:textId="77777777" w:rsidR="007C56E5" w:rsidRPr="007C56E5" w:rsidRDefault="007C56E5" w:rsidP="007C56E5">
            <w:pPr>
              <w:spacing w:after="0" w:line="240" w:lineRule="auto"/>
              <w:rPr>
                <w:rFonts w:ascii="Times New Roman" w:hAnsi="Times New Roman" w:cs="Times New Roman"/>
              </w:rPr>
            </w:pPr>
            <w:r w:rsidRPr="007C56E5">
              <w:rPr>
                <w:rFonts w:ascii="Times New Roman" w:hAnsi="Times New Roman" w:cs="Times New Roman"/>
                <w:lang w:val="en-US"/>
              </w:rPr>
              <w:t>c</w:t>
            </w:r>
            <w:r w:rsidRPr="007C56E5">
              <w:rPr>
                <w:rFonts w:ascii="Times New Roman" w:hAnsi="Times New Roman" w:cs="Times New Roman"/>
              </w:rPr>
              <w:t xml:space="preserve"> 1-го по 10-й календарный день </w:t>
            </w:r>
            <w:r w:rsidRPr="007C56E5">
              <w:rPr>
                <w:rFonts w:ascii="Times New Roman" w:hAnsi="Times New Roman" w:cs="Times New Roman"/>
                <w:lang w:val="en-US"/>
              </w:rPr>
              <w:t>c</w:t>
            </w:r>
            <w:r w:rsidRPr="007C56E5">
              <w:rPr>
                <w:rFonts w:ascii="Times New Roman" w:hAnsi="Times New Roman" w:cs="Times New Roman"/>
              </w:rPr>
              <w:t xml:space="preserve"> даты заключения договора.</w:t>
            </w:r>
          </w:p>
        </w:tc>
      </w:tr>
      <w:tr w:rsidR="007C56E5" w:rsidRPr="007C56E5" w14:paraId="32FCC981" w14:textId="77777777" w:rsidTr="00A709C2">
        <w:trPr>
          <w:trHeight w:val="323"/>
        </w:trPr>
        <w:tc>
          <w:tcPr>
            <w:tcW w:w="14708" w:type="dxa"/>
            <w:gridSpan w:val="4"/>
            <w:tcBorders>
              <w:top w:val="single" w:sz="12" w:space="0" w:color="000000"/>
              <w:left w:val="single" w:sz="12" w:space="0" w:color="000000"/>
              <w:bottom w:val="single" w:sz="12" w:space="0" w:color="000000"/>
              <w:right w:val="single" w:sz="12" w:space="0" w:color="000000"/>
            </w:tcBorders>
            <w:hideMark/>
          </w:tcPr>
          <w:p w14:paraId="2B4FE479" w14:textId="77777777" w:rsidR="007C56E5" w:rsidRPr="007C56E5" w:rsidRDefault="007C56E5" w:rsidP="007C56E5">
            <w:pPr>
              <w:spacing w:after="0" w:line="240" w:lineRule="auto"/>
              <w:rPr>
                <w:rFonts w:ascii="Times New Roman" w:hAnsi="Times New Roman" w:cs="Times New Roman"/>
                <w:b/>
                <w:sz w:val="24"/>
                <w:szCs w:val="24"/>
              </w:rPr>
            </w:pPr>
            <w:r w:rsidRPr="007C56E5">
              <w:rPr>
                <w:rFonts w:ascii="Times New Roman" w:hAnsi="Times New Roman" w:cs="Times New Roman"/>
                <w:b/>
                <w:sz w:val="24"/>
                <w:szCs w:val="24"/>
              </w:rPr>
              <w:t>2. Шина пневматическая для легкового автомобиля</w:t>
            </w:r>
          </w:p>
        </w:tc>
      </w:tr>
      <w:tr w:rsidR="007C56E5" w:rsidRPr="007C56E5" w14:paraId="011C30BA" w14:textId="77777777" w:rsidTr="00A709C2">
        <w:trPr>
          <w:trHeight w:val="633"/>
        </w:trPr>
        <w:tc>
          <w:tcPr>
            <w:tcW w:w="8104" w:type="dxa"/>
            <w:tcBorders>
              <w:top w:val="single" w:sz="12" w:space="0" w:color="000000"/>
              <w:left w:val="single" w:sz="12" w:space="0" w:color="000000"/>
              <w:bottom w:val="single" w:sz="12" w:space="0" w:color="000000"/>
              <w:right w:val="single" w:sz="12" w:space="0" w:color="000000"/>
            </w:tcBorders>
            <w:hideMark/>
          </w:tcPr>
          <w:p w14:paraId="26CB21A5" w14:textId="77777777" w:rsidR="007C56E5" w:rsidRPr="007C56E5" w:rsidRDefault="007C56E5" w:rsidP="007C56E5">
            <w:pPr>
              <w:spacing w:after="0" w:line="240" w:lineRule="auto"/>
              <w:rPr>
                <w:rFonts w:ascii="Times New Roman" w:hAnsi="Times New Roman" w:cs="Times New Roman"/>
                <w:b/>
                <w:sz w:val="24"/>
                <w:szCs w:val="24"/>
                <w:lang w:val="en-US"/>
              </w:rPr>
            </w:pPr>
            <w:proofErr w:type="spellStart"/>
            <w:r w:rsidRPr="007C56E5">
              <w:rPr>
                <w:rFonts w:ascii="Times New Roman" w:hAnsi="Times New Roman" w:cs="Times New Roman"/>
                <w:b/>
                <w:sz w:val="24"/>
                <w:szCs w:val="24"/>
                <w:lang w:val="en-US"/>
              </w:rPr>
              <w:t>Характеристики</w:t>
            </w:r>
            <w:proofErr w:type="spellEnd"/>
          </w:p>
        </w:tc>
        <w:tc>
          <w:tcPr>
            <w:tcW w:w="2352" w:type="dxa"/>
            <w:tcBorders>
              <w:top w:val="single" w:sz="12" w:space="0" w:color="000000"/>
              <w:left w:val="single" w:sz="12" w:space="0" w:color="000000"/>
              <w:bottom w:val="single" w:sz="12" w:space="0" w:color="000000"/>
              <w:right w:val="single" w:sz="12" w:space="0" w:color="000000"/>
            </w:tcBorders>
            <w:hideMark/>
          </w:tcPr>
          <w:p w14:paraId="59D6913B" w14:textId="77777777" w:rsidR="007C56E5" w:rsidRPr="007C56E5" w:rsidRDefault="007C56E5" w:rsidP="007C56E5">
            <w:pPr>
              <w:spacing w:after="0" w:line="240" w:lineRule="auto"/>
              <w:rPr>
                <w:rFonts w:ascii="Times New Roman" w:hAnsi="Times New Roman" w:cs="Times New Roman"/>
                <w:b/>
                <w:sz w:val="24"/>
                <w:szCs w:val="24"/>
                <w:lang w:val="en-US"/>
              </w:rPr>
            </w:pPr>
            <w:proofErr w:type="spellStart"/>
            <w:r w:rsidRPr="007C56E5">
              <w:rPr>
                <w:rFonts w:ascii="Times New Roman" w:hAnsi="Times New Roman" w:cs="Times New Roman"/>
                <w:b/>
                <w:sz w:val="24"/>
                <w:szCs w:val="24"/>
                <w:lang w:val="en-US"/>
              </w:rPr>
              <w:t>Объем</w:t>
            </w:r>
            <w:proofErr w:type="spellEnd"/>
            <w:r w:rsidRPr="007C56E5">
              <w:rPr>
                <w:rFonts w:ascii="Times New Roman" w:hAnsi="Times New Roman" w:cs="Times New Roman"/>
                <w:b/>
                <w:sz w:val="24"/>
                <w:szCs w:val="24"/>
                <w:lang w:val="en-US"/>
              </w:rPr>
              <w:t xml:space="preserve"> (</w:t>
            </w:r>
            <w:proofErr w:type="spellStart"/>
            <w:r w:rsidRPr="007C56E5">
              <w:rPr>
                <w:rFonts w:ascii="Times New Roman" w:hAnsi="Times New Roman" w:cs="Times New Roman"/>
                <w:b/>
                <w:sz w:val="24"/>
                <w:szCs w:val="24"/>
                <w:lang w:val="en-US"/>
              </w:rPr>
              <w:t>единица</w:t>
            </w:r>
            <w:proofErr w:type="spellEnd"/>
            <w:r w:rsidRPr="007C56E5">
              <w:rPr>
                <w:rFonts w:ascii="Times New Roman" w:hAnsi="Times New Roman" w:cs="Times New Roman"/>
                <w:b/>
                <w:sz w:val="24"/>
                <w:szCs w:val="24"/>
                <w:lang w:val="en-US"/>
              </w:rPr>
              <w:t xml:space="preserve"> </w:t>
            </w:r>
            <w:proofErr w:type="spellStart"/>
            <w:r w:rsidRPr="007C56E5">
              <w:rPr>
                <w:rFonts w:ascii="Times New Roman" w:hAnsi="Times New Roman" w:cs="Times New Roman"/>
                <w:b/>
                <w:sz w:val="24"/>
                <w:szCs w:val="24"/>
                <w:lang w:val="en-US"/>
              </w:rPr>
              <w:t>измерения</w:t>
            </w:r>
            <w:proofErr w:type="spellEnd"/>
            <w:r w:rsidRPr="007C56E5">
              <w:rPr>
                <w:rFonts w:ascii="Times New Roman" w:hAnsi="Times New Roman" w:cs="Times New Roman"/>
                <w:b/>
                <w:sz w:val="24"/>
                <w:szCs w:val="24"/>
                <w:lang w:val="en-US"/>
              </w:rPr>
              <w:t>)</w:t>
            </w:r>
          </w:p>
        </w:tc>
        <w:tc>
          <w:tcPr>
            <w:tcW w:w="2203" w:type="dxa"/>
            <w:tcBorders>
              <w:top w:val="single" w:sz="12" w:space="0" w:color="000000"/>
              <w:left w:val="single" w:sz="12" w:space="0" w:color="000000"/>
              <w:bottom w:val="single" w:sz="12" w:space="0" w:color="000000"/>
              <w:right w:val="single" w:sz="12" w:space="0" w:color="000000"/>
            </w:tcBorders>
            <w:hideMark/>
          </w:tcPr>
          <w:p w14:paraId="178E598E" w14:textId="77777777" w:rsidR="007C56E5" w:rsidRPr="007C56E5" w:rsidRDefault="007C56E5" w:rsidP="007C56E5">
            <w:pPr>
              <w:spacing w:after="0" w:line="240" w:lineRule="auto"/>
              <w:rPr>
                <w:rFonts w:ascii="Times New Roman" w:hAnsi="Times New Roman" w:cs="Times New Roman"/>
                <w:b/>
                <w:sz w:val="24"/>
                <w:szCs w:val="24"/>
              </w:rPr>
            </w:pPr>
            <w:proofErr w:type="spellStart"/>
            <w:r w:rsidRPr="007C56E5">
              <w:rPr>
                <w:rFonts w:ascii="Times New Roman" w:hAnsi="Times New Roman" w:cs="Times New Roman"/>
                <w:b/>
                <w:sz w:val="24"/>
                <w:szCs w:val="24"/>
                <w:lang w:val="en-US"/>
              </w:rPr>
              <w:t>Адрес</w:t>
            </w:r>
            <w:proofErr w:type="spellEnd"/>
            <w:r w:rsidRPr="007C56E5">
              <w:rPr>
                <w:rFonts w:ascii="Times New Roman" w:hAnsi="Times New Roman" w:cs="Times New Roman"/>
                <w:b/>
                <w:sz w:val="24"/>
                <w:szCs w:val="24"/>
              </w:rPr>
              <w:t xml:space="preserve"> поставки</w:t>
            </w:r>
          </w:p>
        </w:tc>
        <w:tc>
          <w:tcPr>
            <w:tcW w:w="2049" w:type="dxa"/>
            <w:tcBorders>
              <w:top w:val="single" w:sz="12" w:space="0" w:color="000000"/>
              <w:left w:val="single" w:sz="12" w:space="0" w:color="000000"/>
              <w:bottom w:val="single" w:sz="12" w:space="0" w:color="000000"/>
              <w:right w:val="single" w:sz="12" w:space="0" w:color="000000"/>
            </w:tcBorders>
            <w:hideMark/>
          </w:tcPr>
          <w:p w14:paraId="4B0E5D40" w14:textId="77777777" w:rsidR="007C56E5" w:rsidRPr="007C56E5" w:rsidRDefault="007C56E5" w:rsidP="007C56E5">
            <w:pPr>
              <w:spacing w:after="0" w:line="240" w:lineRule="auto"/>
              <w:rPr>
                <w:rFonts w:ascii="Times New Roman" w:hAnsi="Times New Roman" w:cs="Times New Roman"/>
                <w:b/>
                <w:sz w:val="24"/>
                <w:szCs w:val="24"/>
              </w:rPr>
            </w:pPr>
            <w:proofErr w:type="spellStart"/>
            <w:r w:rsidRPr="007C56E5">
              <w:rPr>
                <w:rFonts w:ascii="Times New Roman" w:hAnsi="Times New Roman" w:cs="Times New Roman"/>
                <w:b/>
                <w:sz w:val="24"/>
                <w:szCs w:val="24"/>
                <w:lang w:val="en-US"/>
              </w:rPr>
              <w:t>Срок</w:t>
            </w:r>
            <w:proofErr w:type="spellEnd"/>
            <w:r w:rsidRPr="007C56E5">
              <w:rPr>
                <w:rFonts w:ascii="Times New Roman" w:hAnsi="Times New Roman" w:cs="Times New Roman"/>
                <w:b/>
                <w:sz w:val="24"/>
                <w:szCs w:val="24"/>
              </w:rPr>
              <w:t xml:space="preserve"> поставки</w:t>
            </w:r>
          </w:p>
        </w:tc>
      </w:tr>
      <w:tr w:rsidR="00A709C2" w:rsidRPr="007C56E5" w14:paraId="5D323A70" w14:textId="77777777" w:rsidTr="00A709C2">
        <w:trPr>
          <w:trHeight w:val="633"/>
        </w:trPr>
        <w:tc>
          <w:tcPr>
            <w:tcW w:w="8104" w:type="dxa"/>
            <w:tcBorders>
              <w:top w:val="single" w:sz="12" w:space="0" w:color="000000"/>
              <w:left w:val="single" w:sz="12" w:space="0" w:color="000000"/>
              <w:bottom w:val="single" w:sz="12" w:space="0" w:color="000000"/>
              <w:right w:val="single" w:sz="12" w:space="0" w:color="000000"/>
            </w:tcBorders>
          </w:tcPr>
          <w:p w14:paraId="31860632"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Номинальная ширина профиля, миллиметр*:  195</w:t>
            </w:r>
            <w:r w:rsidRPr="007C56E5">
              <w:rPr>
                <w:rFonts w:ascii="Times New Roman" w:hAnsi="Times New Roman" w:cs="Times New Roman"/>
              </w:rPr>
              <w:tab/>
            </w:r>
            <w:r w:rsidRPr="007C56E5">
              <w:rPr>
                <w:rFonts w:ascii="Times New Roman" w:hAnsi="Times New Roman" w:cs="Times New Roman"/>
              </w:rPr>
              <w:tab/>
            </w:r>
          </w:p>
          <w:p w14:paraId="7DA86F99"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Способ герметизации шины*: Бескамерная</w:t>
            </w:r>
            <w:r w:rsidRPr="007C56E5">
              <w:rPr>
                <w:rFonts w:ascii="Times New Roman" w:hAnsi="Times New Roman" w:cs="Times New Roman"/>
              </w:rPr>
              <w:tab/>
            </w:r>
          </w:p>
          <w:p w14:paraId="41CE3835"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Номинальное отношение высоты профиля шины к ее ширине, процент*: 50</w:t>
            </w:r>
            <w:r w:rsidRPr="007C56E5">
              <w:rPr>
                <w:rFonts w:ascii="Times New Roman" w:hAnsi="Times New Roman" w:cs="Times New Roman"/>
              </w:rPr>
              <w:tab/>
            </w:r>
          </w:p>
          <w:p w14:paraId="1F4F0F9D"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Номинальный посадочный диаметр обода, дюйм (25,4 мм)*: 15</w:t>
            </w:r>
            <w:r w:rsidRPr="007C56E5">
              <w:rPr>
                <w:rFonts w:ascii="Times New Roman" w:hAnsi="Times New Roman" w:cs="Times New Roman"/>
              </w:rPr>
              <w:tab/>
            </w:r>
          </w:p>
          <w:p w14:paraId="3716C304"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 xml:space="preserve">Индекс категории скорости:  </w:t>
            </w:r>
            <w:r w:rsidRPr="007C56E5">
              <w:rPr>
                <w:rFonts w:ascii="Times New Roman" w:hAnsi="Times New Roman" w:cs="Times New Roman"/>
                <w:lang w:val="en-US"/>
              </w:rPr>
              <w:t>T</w:t>
            </w:r>
            <w:r w:rsidRPr="007C56E5">
              <w:rPr>
                <w:rFonts w:ascii="Times New Roman" w:hAnsi="Times New Roman" w:cs="Times New Roman"/>
              </w:rPr>
              <w:tab/>
            </w:r>
          </w:p>
          <w:p w14:paraId="7F444724"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 xml:space="preserve">Индекс нагрузки:  &gt;= 80 </w:t>
            </w:r>
            <w:r w:rsidRPr="007C56E5">
              <w:rPr>
                <w:rFonts w:ascii="Times New Roman" w:hAnsi="Times New Roman" w:cs="Times New Roman"/>
              </w:rPr>
              <w:tab/>
            </w:r>
          </w:p>
          <w:p w14:paraId="796A3659"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Направленный протектор: Да; Нет</w:t>
            </w:r>
            <w:r w:rsidRPr="007C56E5">
              <w:rPr>
                <w:rFonts w:ascii="Times New Roman" w:hAnsi="Times New Roman" w:cs="Times New Roman"/>
              </w:rPr>
              <w:tab/>
            </w:r>
          </w:p>
          <w:p w14:paraId="7AB3E159"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Использование технологии усиления прочности шин (</w:t>
            </w:r>
            <w:proofErr w:type="spellStart"/>
            <w:r w:rsidRPr="007C56E5">
              <w:rPr>
                <w:rFonts w:ascii="Times New Roman" w:hAnsi="Times New Roman" w:cs="Times New Roman"/>
                <w:lang w:val="en-US"/>
              </w:rPr>
              <w:t>RunFlat</w:t>
            </w:r>
            <w:proofErr w:type="spellEnd"/>
            <w:r w:rsidRPr="007C56E5">
              <w:rPr>
                <w:rFonts w:ascii="Times New Roman" w:hAnsi="Times New Roman" w:cs="Times New Roman"/>
              </w:rPr>
              <w:t>): Нет</w:t>
            </w:r>
            <w:r w:rsidRPr="007C56E5">
              <w:rPr>
                <w:rFonts w:ascii="Times New Roman" w:hAnsi="Times New Roman" w:cs="Times New Roman"/>
              </w:rPr>
              <w:tab/>
            </w:r>
          </w:p>
          <w:p w14:paraId="61D91E9F"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Тип конструкции: Радиальная</w:t>
            </w:r>
            <w:r w:rsidRPr="007C56E5">
              <w:rPr>
                <w:rFonts w:ascii="Times New Roman" w:hAnsi="Times New Roman" w:cs="Times New Roman"/>
              </w:rPr>
              <w:tab/>
            </w:r>
          </w:p>
          <w:p w14:paraId="6178AD60"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Тип: Шипованная</w:t>
            </w:r>
            <w:r w:rsidRPr="007C56E5">
              <w:rPr>
                <w:rFonts w:ascii="Times New Roman" w:hAnsi="Times New Roman" w:cs="Times New Roman"/>
              </w:rPr>
              <w:tab/>
            </w:r>
          </w:p>
          <w:p w14:paraId="6DA02020"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lastRenderedPageBreak/>
              <w:t xml:space="preserve">Радиус: 15; </w:t>
            </w:r>
            <w:r w:rsidRPr="007C56E5">
              <w:rPr>
                <w:rFonts w:ascii="Times New Roman" w:hAnsi="Times New Roman" w:cs="Times New Roman"/>
              </w:rPr>
              <w:tab/>
            </w:r>
          </w:p>
          <w:p w14:paraId="32FD6D2D"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Тип рисунка протектора: Асимметричный; Симметричный</w:t>
            </w:r>
            <w:r w:rsidRPr="007C56E5">
              <w:rPr>
                <w:rFonts w:ascii="Times New Roman" w:hAnsi="Times New Roman" w:cs="Times New Roman"/>
              </w:rPr>
              <w:tab/>
            </w:r>
          </w:p>
          <w:p w14:paraId="3F52336F" w14:textId="77777777" w:rsidR="00A709C2" w:rsidRPr="007C56E5" w:rsidRDefault="00A709C2" w:rsidP="00A709C2">
            <w:pPr>
              <w:spacing w:after="0" w:line="240" w:lineRule="auto"/>
              <w:rPr>
                <w:rFonts w:ascii="Times New Roman" w:hAnsi="Times New Roman" w:cs="Times New Roman"/>
              </w:rPr>
            </w:pPr>
            <w:r w:rsidRPr="007C56E5">
              <w:rPr>
                <w:rFonts w:ascii="Times New Roman" w:hAnsi="Times New Roman" w:cs="Times New Roman"/>
              </w:rPr>
              <w:t>Назначение пневматических шин: Легковой автомобиль</w:t>
            </w:r>
          </w:p>
          <w:p w14:paraId="4F8C0C3B" w14:textId="77777777" w:rsidR="00A709C2" w:rsidRPr="00A709C2" w:rsidRDefault="00A709C2" w:rsidP="00A709C2">
            <w:pPr>
              <w:spacing w:after="0" w:line="240" w:lineRule="auto"/>
              <w:rPr>
                <w:rFonts w:ascii="Times New Roman" w:hAnsi="Times New Roman" w:cs="Times New Roman"/>
                <w:b/>
                <w:sz w:val="24"/>
                <w:szCs w:val="24"/>
              </w:rPr>
            </w:pPr>
            <w:r w:rsidRPr="007C56E5">
              <w:rPr>
                <w:rFonts w:ascii="Times New Roman" w:hAnsi="Times New Roman" w:cs="Times New Roman"/>
              </w:rPr>
              <w:t xml:space="preserve"> Способ поставки товара: Единовременно </w:t>
            </w:r>
          </w:p>
        </w:tc>
        <w:tc>
          <w:tcPr>
            <w:tcW w:w="2352" w:type="dxa"/>
            <w:tcBorders>
              <w:top w:val="single" w:sz="12" w:space="0" w:color="000000"/>
              <w:left w:val="single" w:sz="12" w:space="0" w:color="000000"/>
              <w:bottom w:val="single" w:sz="12" w:space="0" w:color="000000"/>
              <w:right w:val="single" w:sz="12" w:space="0" w:color="000000"/>
            </w:tcBorders>
          </w:tcPr>
          <w:p w14:paraId="4ABE0448" w14:textId="77777777" w:rsidR="00A709C2" w:rsidRPr="007C56E5" w:rsidRDefault="00A709C2" w:rsidP="00A709C2">
            <w:pPr>
              <w:spacing w:after="0" w:line="240" w:lineRule="auto"/>
              <w:rPr>
                <w:rFonts w:ascii="Times New Roman" w:hAnsi="Times New Roman" w:cs="Times New Roman"/>
                <w:b/>
                <w:sz w:val="24"/>
                <w:szCs w:val="24"/>
                <w:lang w:val="en-US"/>
              </w:rPr>
            </w:pPr>
            <w:r w:rsidRPr="007C56E5">
              <w:rPr>
                <w:rFonts w:ascii="Times New Roman" w:hAnsi="Times New Roman" w:cs="Times New Roman"/>
              </w:rPr>
              <w:lastRenderedPageBreak/>
              <w:t>8</w:t>
            </w:r>
            <w:r w:rsidRPr="007C56E5">
              <w:rPr>
                <w:rFonts w:ascii="Times New Roman" w:hAnsi="Times New Roman" w:cs="Times New Roman"/>
                <w:lang w:val="en-US"/>
              </w:rPr>
              <w:t xml:space="preserve"> (</w:t>
            </w:r>
            <w:proofErr w:type="spellStart"/>
            <w:r w:rsidRPr="007C56E5">
              <w:rPr>
                <w:rFonts w:ascii="Times New Roman" w:hAnsi="Times New Roman" w:cs="Times New Roman"/>
                <w:lang w:val="en-US"/>
              </w:rPr>
              <w:t>Штука</w:t>
            </w:r>
            <w:proofErr w:type="spellEnd"/>
            <w:r w:rsidRPr="007C56E5">
              <w:rPr>
                <w:rFonts w:ascii="Times New Roman" w:hAnsi="Times New Roman" w:cs="Times New Roman"/>
                <w:lang w:val="en-US"/>
              </w:rPr>
              <w:t>)</w:t>
            </w:r>
          </w:p>
        </w:tc>
        <w:tc>
          <w:tcPr>
            <w:tcW w:w="2203" w:type="dxa"/>
            <w:tcBorders>
              <w:top w:val="single" w:sz="12" w:space="0" w:color="000000"/>
              <w:left w:val="single" w:sz="12" w:space="0" w:color="000000"/>
              <w:bottom w:val="single" w:sz="12" w:space="0" w:color="000000"/>
              <w:right w:val="single" w:sz="12" w:space="0" w:color="000000"/>
            </w:tcBorders>
          </w:tcPr>
          <w:p w14:paraId="76B7179E" w14:textId="77777777" w:rsidR="00A709C2" w:rsidRPr="007C56E5" w:rsidRDefault="00A709C2" w:rsidP="00A709C2">
            <w:pPr>
              <w:spacing w:after="0" w:line="240" w:lineRule="auto"/>
              <w:rPr>
                <w:rFonts w:ascii="Times New Roman" w:hAnsi="Times New Roman" w:cs="Times New Roman"/>
                <w:lang w:val="en-US"/>
              </w:rPr>
            </w:pPr>
            <w:proofErr w:type="spellStart"/>
            <w:r w:rsidRPr="007C56E5">
              <w:rPr>
                <w:rFonts w:ascii="Times New Roman" w:hAnsi="Times New Roman" w:cs="Times New Roman"/>
              </w:rPr>
              <w:t>г.Москва</w:t>
            </w:r>
            <w:proofErr w:type="spellEnd"/>
            <w:r w:rsidRPr="007C56E5">
              <w:rPr>
                <w:rFonts w:ascii="Times New Roman" w:hAnsi="Times New Roman" w:cs="Times New Roman"/>
              </w:rPr>
              <w:t xml:space="preserve">, Троицкий административный округ, </w:t>
            </w:r>
            <w:proofErr w:type="spellStart"/>
            <w:r w:rsidRPr="007C56E5">
              <w:rPr>
                <w:rFonts w:ascii="Times New Roman" w:hAnsi="Times New Roman" w:cs="Times New Roman"/>
              </w:rPr>
              <w:t>Краснопахорский</w:t>
            </w:r>
            <w:proofErr w:type="spellEnd"/>
            <w:r w:rsidRPr="007C56E5">
              <w:rPr>
                <w:rFonts w:ascii="Times New Roman" w:hAnsi="Times New Roman" w:cs="Times New Roman"/>
              </w:rPr>
              <w:t xml:space="preserve"> район, ул. </w:t>
            </w:r>
            <w:proofErr w:type="spellStart"/>
            <w:r w:rsidRPr="007C56E5">
              <w:rPr>
                <w:rFonts w:ascii="Times New Roman" w:hAnsi="Times New Roman" w:cs="Times New Roman"/>
                <w:lang w:val="en-US"/>
              </w:rPr>
              <w:t>Лиозновой</w:t>
            </w:r>
            <w:proofErr w:type="spellEnd"/>
            <w:r w:rsidRPr="007C56E5">
              <w:rPr>
                <w:rFonts w:ascii="Times New Roman" w:hAnsi="Times New Roman" w:cs="Times New Roman"/>
                <w:lang w:val="en-US"/>
              </w:rPr>
              <w:t xml:space="preserve">. </w:t>
            </w:r>
            <w:proofErr w:type="spellStart"/>
            <w:r w:rsidRPr="007C56E5">
              <w:rPr>
                <w:rFonts w:ascii="Times New Roman" w:hAnsi="Times New Roman" w:cs="Times New Roman"/>
                <w:lang w:val="en-US"/>
              </w:rPr>
              <w:t>Квартал</w:t>
            </w:r>
            <w:proofErr w:type="spellEnd"/>
            <w:r w:rsidRPr="007C56E5">
              <w:rPr>
                <w:rFonts w:ascii="Times New Roman" w:hAnsi="Times New Roman" w:cs="Times New Roman"/>
                <w:lang w:val="en-US"/>
              </w:rPr>
              <w:t xml:space="preserve"> № 107.</w:t>
            </w:r>
          </w:p>
          <w:p w14:paraId="691203F4" w14:textId="77777777" w:rsidR="00A709C2" w:rsidRPr="007C56E5" w:rsidRDefault="00A709C2" w:rsidP="00A709C2">
            <w:pPr>
              <w:spacing w:after="0" w:line="240" w:lineRule="auto"/>
              <w:rPr>
                <w:rFonts w:ascii="Times New Roman" w:hAnsi="Times New Roman" w:cs="Times New Roman"/>
                <w:b/>
                <w:sz w:val="24"/>
                <w:szCs w:val="24"/>
                <w:lang w:val="en-US"/>
              </w:rPr>
            </w:pPr>
          </w:p>
        </w:tc>
        <w:tc>
          <w:tcPr>
            <w:tcW w:w="2049" w:type="dxa"/>
            <w:tcBorders>
              <w:top w:val="single" w:sz="12" w:space="0" w:color="000000"/>
              <w:left w:val="single" w:sz="12" w:space="0" w:color="000000"/>
              <w:bottom w:val="single" w:sz="12" w:space="0" w:color="000000"/>
              <w:right w:val="single" w:sz="12" w:space="0" w:color="000000"/>
            </w:tcBorders>
          </w:tcPr>
          <w:p w14:paraId="732E95B5" w14:textId="77777777" w:rsidR="00A709C2" w:rsidRPr="00A709C2" w:rsidRDefault="00A709C2" w:rsidP="00A709C2">
            <w:pPr>
              <w:spacing w:after="0" w:line="240" w:lineRule="auto"/>
              <w:rPr>
                <w:rFonts w:ascii="Times New Roman" w:hAnsi="Times New Roman" w:cs="Times New Roman"/>
                <w:b/>
                <w:sz w:val="24"/>
                <w:szCs w:val="24"/>
              </w:rPr>
            </w:pPr>
            <w:r w:rsidRPr="007C56E5">
              <w:rPr>
                <w:rFonts w:ascii="Times New Roman" w:hAnsi="Times New Roman" w:cs="Times New Roman"/>
                <w:lang w:val="en-US"/>
              </w:rPr>
              <w:t>c</w:t>
            </w:r>
            <w:r w:rsidRPr="007C56E5">
              <w:rPr>
                <w:rFonts w:ascii="Times New Roman" w:hAnsi="Times New Roman" w:cs="Times New Roman"/>
              </w:rPr>
              <w:t xml:space="preserve"> 1-го по 10-й календарный день </w:t>
            </w:r>
            <w:r w:rsidRPr="007C56E5">
              <w:rPr>
                <w:rFonts w:ascii="Times New Roman" w:hAnsi="Times New Roman" w:cs="Times New Roman"/>
                <w:lang w:val="en-US"/>
              </w:rPr>
              <w:t>c</w:t>
            </w:r>
            <w:r w:rsidRPr="007C56E5">
              <w:rPr>
                <w:rFonts w:ascii="Times New Roman" w:hAnsi="Times New Roman" w:cs="Times New Roman"/>
              </w:rPr>
              <w:t xml:space="preserve"> даты заключения договора.</w:t>
            </w:r>
          </w:p>
        </w:tc>
      </w:tr>
    </w:tbl>
    <w:p w14:paraId="6AF8B3ED" w14:textId="77777777" w:rsidR="007C56E5" w:rsidRPr="007C56E5" w:rsidRDefault="007C56E5" w:rsidP="007C56E5">
      <w:pPr>
        <w:spacing w:after="0" w:line="240" w:lineRule="auto"/>
        <w:rPr>
          <w:rFonts w:ascii="Times New Roman" w:hAnsi="Times New Roman" w:cs="Times New Roman"/>
          <w:b/>
          <w:sz w:val="24"/>
          <w:szCs w:val="24"/>
        </w:rPr>
      </w:pPr>
    </w:p>
    <w:p w14:paraId="621B71BF" w14:textId="77777777" w:rsidR="007C56E5" w:rsidRPr="007C56E5" w:rsidRDefault="007C56E5" w:rsidP="007C56E5">
      <w:pPr>
        <w:spacing w:after="0" w:line="240" w:lineRule="auto"/>
        <w:rPr>
          <w:rFonts w:ascii="Times New Roman" w:hAnsi="Times New Roman" w:cs="Times New Roman"/>
          <w:b/>
          <w:sz w:val="24"/>
          <w:szCs w:val="24"/>
        </w:rPr>
      </w:pPr>
    </w:p>
    <w:p w14:paraId="51E7A6E5" w14:textId="77777777" w:rsidR="007C56E5" w:rsidRPr="007C56E5" w:rsidRDefault="007C56E5" w:rsidP="007C56E5">
      <w:pPr>
        <w:spacing w:after="0" w:line="240" w:lineRule="auto"/>
        <w:rPr>
          <w:rFonts w:ascii="Times New Roman" w:hAnsi="Times New Roman" w:cs="Times New Roman"/>
          <w:b/>
          <w:sz w:val="24"/>
          <w:szCs w:val="24"/>
        </w:rPr>
      </w:pPr>
    </w:p>
    <w:p w14:paraId="3EFA785B" w14:textId="77777777" w:rsidR="007C56E5" w:rsidRPr="007C56E5" w:rsidRDefault="007C56E5" w:rsidP="007C56E5">
      <w:pPr>
        <w:spacing w:after="0" w:line="240" w:lineRule="auto"/>
        <w:rPr>
          <w:rFonts w:ascii="Times New Roman" w:hAnsi="Times New Roman" w:cs="Times New Roman"/>
          <w:b/>
          <w:sz w:val="24"/>
          <w:szCs w:val="24"/>
        </w:rPr>
      </w:pPr>
    </w:p>
    <w:p w14:paraId="29E81ABE" w14:textId="77777777" w:rsidR="007C56E5" w:rsidRPr="007C56E5" w:rsidRDefault="00A709C2" w:rsidP="007C56E5">
      <w:pPr>
        <w:spacing w:after="0" w:line="240" w:lineRule="auto"/>
        <w:rPr>
          <w:rFonts w:ascii="Times New Roman" w:hAnsi="Times New Roman" w:cs="Times New Roman"/>
          <w:b/>
          <w:sz w:val="24"/>
          <w:szCs w:val="24"/>
        </w:rPr>
      </w:pPr>
      <w:r w:rsidRPr="00A709C2">
        <w:rPr>
          <w:noProof/>
          <w:sz w:val="24"/>
          <w:szCs w:val="24"/>
        </w:rPr>
        <w:drawing>
          <wp:inline distT="0" distB="0" distL="0" distR="0" wp14:anchorId="76CBEE10" wp14:editId="0878C2D8">
            <wp:extent cx="9249410" cy="137414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49410" cy="1374140"/>
                    </a:xfrm>
                    <a:prstGeom prst="rect">
                      <a:avLst/>
                    </a:prstGeom>
                    <a:noFill/>
                    <a:ln>
                      <a:noFill/>
                    </a:ln>
                  </pic:spPr>
                </pic:pic>
              </a:graphicData>
            </a:graphic>
          </wp:inline>
        </w:drawing>
      </w:r>
    </w:p>
    <w:p w14:paraId="4856C324" w14:textId="77777777" w:rsidR="007C56E5" w:rsidRPr="007C56E5" w:rsidRDefault="007C56E5" w:rsidP="007C56E5">
      <w:pPr>
        <w:spacing w:after="0" w:line="240" w:lineRule="auto"/>
        <w:rPr>
          <w:rFonts w:ascii="Times New Roman" w:hAnsi="Times New Roman" w:cs="Times New Roman"/>
          <w:b/>
          <w:sz w:val="24"/>
          <w:szCs w:val="24"/>
        </w:rPr>
      </w:pPr>
    </w:p>
    <w:p w14:paraId="438906EE" w14:textId="77777777" w:rsidR="007C56E5" w:rsidRPr="007C56E5" w:rsidRDefault="007C56E5" w:rsidP="007C56E5">
      <w:pPr>
        <w:spacing w:after="0" w:line="240" w:lineRule="auto"/>
        <w:rPr>
          <w:rFonts w:ascii="Times New Roman" w:hAnsi="Times New Roman" w:cs="Times New Roman"/>
          <w:b/>
          <w:sz w:val="24"/>
          <w:szCs w:val="24"/>
        </w:rPr>
      </w:pPr>
    </w:p>
    <w:p w14:paraId="7ADBC3E8" w14:textId="77777777" w:rsidR="007C56E5" w:rsidRPr="007C56E5" w:rsidRDefault="007C56E5" w:rsidP="007C56E5">
      <w:pPr>
        <w:spacing w:after="0" w:line="240" w:lineRule="auto"/>
        <w:rPr>
          <w:rFonts w:ascii="Times New Roman" w:hAnsi="Times New Roman" w:cs="Times New Roman"/>
          <w:b/>
          <w:sz w:val="24"/>
          <w:szCs w:val="24"/>
        </w:rPr>
      </w:pPr>
    </w:p>
    <w:p w14:paraId="5BF78740" w14:textId="77777777" w:rsidR="007C56E5" w:rsidRPr="007C56E5" w:rsidRDefault="007C56E5" w:rsidP="007C56E5">
      <w:pPr>
        <w:spacing w:after="0" w:line="240" w:lineRule="auto"/>
        <w:rPr>
          <w:rFonts w:ascii="Times New Roman" w:hAnsi="Times New Roman" w:cs="Times New Roman"/>
          <w:b/>
          <w:sz w:val="24"/>
          <w:szCs w:val="24"/>
        </w:rPr>
      </w:pPr>
    </w:p>
    <w:p w14:paraId="420C98B6" w14:textId="77777777" w:rsidR="007C56E5" w:rsidRDefault="007C56E5" w:rsidP="007C56E5">
      <w:pPr>
        <w:spacing w:after="0" w:line="240" w:lineRule="auto"/>
        <w:rPr>
          <w:rFonts w:ascii="Times New Roman" w:hAnsi="Times New Roman" w:cs="Times New Roman"/>
          <w:b/>
          <w:sz w:val="24"/>
          <w:szCs w:val="24"/>
        </w:rPr>
      </w:pPr>
    </w:p>
    <w:p w14:paraId="784B5E9F" w14:textId="77777777" w:rsidR="007C56E5" w:rsidRDefault="007C56E5" w:rsidP="007C56E5">
      <w:pPr>
        <w:spacing w:after="0" w:line="240" w:lineRule="auto"/>
        <w:rPr>
          <w:rFonts w:ascii="Times New Roman" w:hAnsi="Times New Roman" w:cs="Times New Roman"/>
          <w:b/>
          <w:sz w:val="24"/>
          <w:szCs w:val="24"/>
        </w:rPr>
      </w:pPr>
    </w:p>
    <w:p w14:paraId="7E79F82A" w14:textId="77777777" w:rsidR="007C56E5" w:rsidRDefault="007C56E5" w:rsidP="007C56E5">
      <w:pPr>
        <w:spacing w:after="0" w:line="240" w:lineRule="auto"/>
        <w:rPr>
          <w:rFonts w:ascii="Times New Roman" w:hAnsi="Times New Roman" w:cs="Times New Roman"/>
          <w:b/>
          <w:sz w:val="24"/>
          <w:szCs w:val="24"/>
        </w:rPr>
      </w:pPr>
    </w:p>
    <w:p w14:paraId="28324D95" w14:textId="77777777" w:rsidR="007C56E5" w:rsidRDefault="007C56E5" w:rsidP="007C56E5">
      <w:pPr>
        <w:spacing w:after="0" w:line="240" w:lineRule="auto"/>
        <w:rPr>
          <w:rFonts w:ascii="Times New Roman" w:hAnsi="Times New Roman" w:cs="Times New Roman"/>
          <w:b/>
          <w:sz w:val="24"/>
          <w:szCs w:val="24"/>
        </w:rPr>
      </w:pPr>
    </w:p>
    <w:p w14:paraId="2CD71D61" w14:textId="77777777" w:rsidR="007C56E5" w:rsidRDefault="007C56E5" w:rsidP="007C56E5">
      <w:pPr>
        <w:spacing w:after="0" w:line="240" w:lineRule="auto"/>
        <w:rPr>
          <w:rFonts w:ascii="Times New Roman" w:hAnsi="Times New Roman" w:cs="Times New Roman"/>
          <w:b/>
          <w:sz w:val="24"/>
          <w:szCs w:val="24"/>
        </w:rPr>
      </w:pPr>
    </w:p>
    <w:p w14:paraId="538EDA52" w14:textId="77777777" w:rsidR="00A709C2" w:rsidRDefault="00A709C2" w:rsidP="007C56E5">
      <w:pPr>
        <w:spacing w:after="0" w:line="240" w:lineRule="auto"/>
        <w:rPr>
          <w:rFonts w:ascii="Times New Roman" w:hAnsi="Times New Roman" w:cs="Times New Roman"/>
          <w:b/>
          <w:sz w:val="24"/>
          <w:szCs w:val="24"/>
        </w:rPr>
      </w:pPr>
    </w:p>
    <w:p w14:paraId="2A5A4B97" w14:textId="77777777" w:rsidR="00A709C2" w:rsidRDefault="00A709C2" w:rsidP="007C56E5">
      <w:pPr>
        <w:spacing w:after="0" w:line="240" w:lineRule="auto"/>
        <w:rPr>
          <w:rFonts w:ascii="Times New Roman" w:hAnsi="Times New Roman" w:cs="Times New Roman"/>
          <w:b/>
          <w:sz w:val="24"/>
          <w:szCs w:val="24"/>
        </w:rPr>
      </w:pPr>
    </w:p>
    <w:p w14:paraId="6512A47D" w14:textId="77777777" w:rsidR="00A709C2" w:rsidRDefault="00A709C2" w:rsidP="007C56E5">
      <w:pPr>
        <w:spacing w:after="0" w:line="240" w:lineRule="auto"/>
        <w:rPr>
          <w:rFonts w:ascii="Times New Roman" w:hAnsi="Times New Roman" w:cs="Times New Roman"/>
          <w:b/>
          <w:sz w:val="24"/>
          <w:szCs w:val="24"/>
        </w:rPr>
      </w:pPr>
    </w:p>
    <w:p w14:paraId="173D37F0" w14:textId="77777777" w:rsidR="00A709C2" w:rsidRDefault="00A709C2" w:rsidP="007C56E5">
      <w:pPr>
        <w:spacing w:after="0" w:line="240" w:lineRule="auto"/>
        <w:rPr>
          <w:rFonts w:ascii="Times New Roman" w:hAnsi="Times New Roman" w:cs="Times New Roman"/>
          <w:b/>
          <w:sz w:val="24"/>
          <w:szCs w:val="24"/>
        </w:rPr>
      </w:pPr>
    </w:p>
    <w:p w14:paraId="2297B493" w14:textId="77777777" w:rsidR="00A709C2" w:rsidRDefault="00A709C2" w:rsidP="007C56E5">
      <w:pPr>
        <w:spacing w:after="0" w:line="240" w:lineRule="auto"/>
        <w:rPr>
          <w:rFonts w:ascii="Times New Roman" w:hAnsi="Times New Roman" w:cs="Times New Roman"/>
          <w:b/>
          <w:sz w:val="24"/>
          <w:szCs w:val="24"/>
        </w:rPr>
      </w:pPr>
    </w:p>
    <w:p w14:paraId="30F742B2" w14:textId="77777777" w:rsidR="00A709C2" w:rsidRDefault="00A709C2" w:rsidP="007C56E5">
      <w:pPr>
        <w:spacing w:after="0" w:line="240" w:lineRule="auto"/>
        <w:rPr>
          <w:rFonts w:ascii="Times New Roman" w:hAnsi="Times New Roman" w:cs="Times New Roman"/>
          <w:b/>
          <w:sz w:val="24"/>
          <w:szCs w:val="24"/>
        </w:rPr>
      </w:pPr>
    </w:p>
    <w:p w14:paraId="18C67198" w14:textId="77777777" w:rsidR="00A709C2" w:rsidRDefault="00A709C2" w:rsidP="007C56E5">
      <w:pPr>
        <w:spacing w:after="0" w:line="240" w:lineRule="auto"/>
        <w:rPr>
          <w:rFonts w:ascii="Times New Roman" w:hAnsi="Times New Roman" w:cs="Times New Roman"/>
          <w:b/>
          <w:sz w:val="24"/>
          <w:szCs w:val="24"/>
        </w:rPr>
      </w:pPr>
    </w:p>
    <w:p w14:paraId="1000A046" w14:textId="77777777" w:rsidR="00A709C2" w:rsidRDefault="00A709C2" w:rsidP="007C56E5">
      <w:pPr>
        <w:spacing w:after="0" w:line="240" w:lineRule="auto"/>
        <w:rPr>
          <w:rFonts w:ascii="Times New Roman" w:hAnsi="Times New Roman" w:cs="Times New Roman"/>
          <w:b/>
          <w:sz w:val="24"/>
          <w:szCs w:val="24"/>
        </w:rPr>
      </w:pPr>
    </w:p>
    <w:p w14:paraId="03115EEC" w14:textId="77777777" w:rsidR="00A709C2" w:rsidRDefault="00A709C2" w:rsidP="007C56E5">
      <w:pPr>
        <w:spacing w:after="0" w:line="240" w:lineRule="auto"/>
        <w:rPr>
          <w:rFonts w:ascii="Times New Roman" w:hAnsi="Times New Roman" w:cs="Times New Roman"/>
          <w:b/>
          <w:sz w:val="24"/>
          <w:szCs w:val="24"/>
        </w:rPr>
      </w:pPr>
    </w:p>
    <w:p w14:paraId="4C732DC5" w14:textId="77777777" w:rsidR="00A709C2" w:rsidRDefault="00A709C2" w:rsidP="007C56E5">
      <w:pPr>
        <w:spacing w:after="0" w:line="240" w:lineRule="auto"/>
        <w:rPr>
          <w:rFonts w:ascii="Times New Roman" w:hAnsi="Times New Roman" w:cs="Times New Roman"/>
          <w:b/>
          <w:sz w:val="24"/>
          <w:szCs w:val="24"/>
        </w:rPr>
      </w:pPr>
    </w:p>
    <w:p w14:paraId="79AFB495" w14:textId="77777777" w:rsidR="00A709C2" w:rsidRDefault="00A709C2" w:rsidP="007C56E5">
      <w:pPr>
        <w:spacing w:after="0" w:line="240" w:lineRule="auto"/>
        <w:rPr>
          <w:rFonts w:ascii="Times New Roman" w:hAnsi="Times New Roman" w:cs="Times New Roman"/>
          <w:b/>
          <w:sz w:val="24"/>
          <w:szCs w:val="24"/>
        </w:rPr>
      </w:pPr>
    </w:p>
    <w:p w14:paraId="64AFBD0D" w14:textId="77777777" w:rsidR="007C56E5" w:rsidRDefault="007C56E5" w:rsidP="007C56E5">
      <w:pPr>
        <w:spacing w:after="0" w:line="240" w:lineRule="auto"/>
        <w:rPr>
          <w:rFonts w:ascii="Times New Roman" w:hAnsi="Times New Roman" w:cs="Times New Roman"/>
          <w:b/>
          <w:sz w:val="24"/>
          <w:szCs w:val="24"/>
        </w:rPr>
      </w:pPr>
    </w:p>
    <w:p w14:paraId="44F47E8E" w14:textId="77777777" w:rsidR="007C56E5" w:rsidRPr="007C56E5" w:rsidRDefault="007C56E5" w:rsidP="007C56E5">
      <w:pPr>
        <w:spacing w:after="0" w:line="240" w:lineRule="auto"/>
        <w:rPr>
          <w:rFonts w:ascii="Times New Roman" w:hAnsi="Times New Roman" w:cs="Times New Roman"/>
          <w:b/>
          <w:sz w:val="24"/>
          <w:szCs w:val="24"/>
        </w:rPr>
      </w:pPr>
    </w:p>
    <w:p w14:paraId="72A7D776" w14:textId="77777777" w:rsidR="007C56E5" w:rsidRPr="007C56E5" w:rsidRDefault="007C56E5" w:rsidP="007C56E5">
      <w:pPr>
        <w:spacing w:after="0" w:line="240" w:lineRule="auto"/>
        <w:rPr>
          <w:rFonts w:ascii="Times New Roman" w:hAnsi="Times New Roman" w:cs="Times New Roman"/>
          <w:b/>
          <w:sz w:val="24"/>
          <w:szCs w:val="24"/>
        </w:rPr>
      </w:pPr>
    </w:p>
    <w:p w14:paraId="2C01CDD1" w14:textId="77777777" w:rsidR="007C56E5" w:rsidRPr="007C56E5" w:rsidRDefault="007C56E5" w:rsidP="007C56E5">
      <w:pPr>
        <w:spacing w:after="0" w:line="240" w:lineRule="auto"/>
        <w:rPr>
          <w:rFonts w:ascii="Times New Roman" w:hAnsi="Times New Roman" w:cs="Times New Roman"/>
          <w:b/>
          <w:sz w:val="24"/>
          <w:szCs w:val="24"/>
        </w:rPr>
      </w:pPr>
    </w:p>
    <w:p w14:paraId="5C419FD1" w14:textId="77777777" w:rsidR="007C56E5" w:rsidRPr="007C56E5" w:rsidRDefault="007C56E5" w:rsidP="007C56E5">
      <w:pPr>
        <w:spacing w:after="0" w:line="240" w:lineRule="auto"/>
        <w:rPr>
          <w:rFonts w:ascii="Times New Roman" w:hAnsi="Times New Roman" w:cs="Times New Roman"/>
          <w:b/>
          <w:sz w:val="24"/>
          <w:szCs w:val="24"/>
        </w:rPr>
      </w:pPr>
    </w:p>
    <w:p w14:paraId="5C9D0D69" w14:textId="77777777" w:rsidR="007C56E5" w:rsidRPr="007C56E5" w:rsidRDefault="007C56E5" w:rsidP="00A709C2">
      <w:pPr>
        <w:spacing w:after="0" w:line="240" w:lineRule="auto"/>
        <w:jc w:val="right"/>
        <w:rPr>
          <w:rFonts w:ascii="Times New Roman" w:hAnsi="Times New Roman" w:cs="Times New Roman"/>
          <w:b/>
          <w:sz w:val="24"/>
          <w:szCs w:val="24"/>
        </w:rPr>
      </w:pPr>
      <w:r w:rsidRPr="007C56E5">
        <w:rPr>
          <w:rFonts w:ascii="Times New Roman" w:hAnsi="Times New Roman" w:cs="Times New Roman"/>
          <w:b/>
          <w:sz w:val="24"/>
          <w:szCs w:val="24"/>
        </w:rPr>
        <w:t>Приложение 2 к Техническому заданию</w:t>
      </w:r>
    </w:p>
    <w:p w14:paraId="101851FC" w14:textId="77777777" w:rsidR="007C56E5" w:rsidRPr="007C56E5" w:rsidRDefault="007C56E5" w:rsidP="00A709C2">
      <w:pPr>
        <w:spacing w:after="0" w:line="240" w:lineRule="auto"/>
        <w:jc w:val="right"/>
        <w:rPr>
          <w:rFonts w:ascii="Times New Roman" w:hAnsi="Times New Roman" w:cs="Times New Roman"/>
          <w:sz w:val="24"/>
          <w:szCs w:val="24"/>
        </w:rPr>
      </w:pPr>
    </w:p>
    <w:p w14:paraId="100DE60D" w14:textId="77777777" w:rsidR="007C56E5" w:rsidRPr="007C56E5" w:rsidRDefault="007C56E5" w:rsidP="007C56E5">
      <w:pPr>
        <w:spacing w:after="0" w:line="240" w:lineRule="auto"/>
        <w:rPr>
          <w:rFonts w:ascii="Times New Roman" w:hAnsi="Times New Roman" w:cs="Times New Roman"/>
          <w:sz w:val="24"/>
          <w:szCs w:val="24"/>
        </w:rPr>
      </w:pPr>
    </w:p>
    <w:p w14:paraId="003F285D" w14:textId="77777777" w:rsidR="007C56E5" w:rsidRPr="007C56E5" w:rsidRDefault="007C56E5" w:rsidP="00A709C2">
      <w:pPr>
        <w:spacing w:after="0" w:line="240" w:lineRule="auto"/>
        <w:jc w:val="center"/>
        <w:rPr>
          <w:rFonts w:ascii="Times New Roman" w:hAnsi="Times New Roman" w:cs="Times New Roman"/>
          <w:b/>
          <w:sz w:val="24"/>
          <w:szCs w:val="24"/>
          <w:lang w:val="x-none"/>
        </w:rPr>
      </w:pPr>
      <w:r w:rsidRPr="007C56E5">
        <w:rPr>
          <w:rFonts w:ascii="Times New Roman" w:hAnsi="Times New Roman" w:cs="Times New Roman"/>
          <w:b/>
          <w:sz w:val="24"/>
          <w:szCs w:val="24"/>
          <w:lang w:val="x-none"/>
        </w:rPr>
        <w:t>Спецификация</w:t>
      </w:r>
    </w:p>
    <w:p w14:paraId="11FC2EA3" w14:textId="77777777" w:rsidR="007C56E5" w:rsidRPr="007C56E5" w:rsidRDefault="007C56E5" w:rsidP="007C56E5">
      <w:pPr>
        <w:spacing w:after="0" w:line="240" w:lineRule="auto"/>
        <w:rPr>
          <w:rFonts w:ascii="Times New Roman" w:hAnsi="Times New Roman" w:cs="Times New Roman"/>
          <w:sz w:val="24"/>
          <w:szCs w:val="24"/>
          <w:lang w:val="x-none"/>
        </w:rPr>
      </w:pPr>
    </w:p>
    <w:tbl>
      <w:tblPr>
        <w:tblW w:w="14280" w:type="dxa"/>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1"/>
        <w:gridCol w:w="2854"/>
        <w:gridCol w:w="1814"/>
        <w:gridCol w:w="1985"/>
        <w:gridCol w:w="1560"/>
        <w:gridCol w:w="1742"/>
        <w:gridCol w:w="1742"/>
        <w:gridCol w:w="1742"/>
      </w:tblGrid>
      <w:tr w:rsidR="007C56E5" w:rsidRPr="007C56E5" w14:paraId="308407D7" w14:textId="77777777" w:rsidTr="00877CD0">
        <w:trPr>
          <w:trHeight w:val="633"/>
        </w:trPr>
        <w:tc>
          <w:tcPr>
            <w:tcW w:w="841" w:type="dxa"/>
            <w:tcBorders>
              <w:top w:val="single" w:sz="12" w:space="0" w:color="000000"/>
              <w:left w:val="single" w:sz="12" w:space="0" w:color="000000"/>
              <w:bottom w:val="single" w:sz="12" w:space="0" w:color="000000"/>
              <w:right w:val="single" w:sz="12" w:space="0" w:color="000000"/>
            </w:tcBorders>
            <w:vAlign w:val="center"/>
            <w:hideMark/>
          </w:tcPr>
          <w:p w14:paraId="1295D532" w14:textId="77777777" w:rsidR="007C56E5" w:rsidRPr="007C56E5" w:rsidRDefault="007C56E5" w:rsidP="007C56E5">
            <w:pPr>
              <w:spacing w:after="0" w:line="240" w:lineRule="auto"/>
              <w:rPr>
                <w:rFonts w:ascii="Times New Roman" w:hAnsi="Times New Roman" w:cs="Times New Roman"/>
                <w:sz w:val="24"/>
                <w:szCs w:val="24"/>
                <w:lang w:val="en-US"/>
              </w:rPr>
            </w:pPr>
            <w:r w:rsidRPr="007C56E5">
              <w:rPr>
                <w:rFonts w:ascii="Times New Roman" w:hAnsi="Times New Roman" w:cs="Times New Roman"/>
                <w:sz w:val="24"/>
                <w:szCs w:val="24"/>
                <w:lang w:val="en-US"/>
              </w:rPr>
              <w:t>№ п/п</w:t>
            </w:r>
          </w:p>
        </w:tc>
        <w:tc>
          <w:tcPr>
            <w:tcW w:w="2854" w:type="dxa"/>
            <w:tcBorders>
              <w:top w:val="single" w:sz="12" w:space="0" w:color="000000"/>
              <w:left w:val="single" w:sz="12" w:space="0" w:color="000000"/>
              <w:bottom w:val="single" w:sz="12" w:space="0" w:color="000000"/>
              <w:right w:val="single" w:sz="12" w:space="0" w:color="000000"/>
            </w:tcBorders>
            <w:vAlign w:val="center"/>
            <w:hideMark/>
          </w:tcPr>
          <w:p w14:paraId="1920A6EE"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Наименование</w:t>
            </w:r>
            <w:proofErr w:type="spellEnd"/>
            <w:r w:rsidRPr="007C56E5">
              <w:rPr>
                <w:rFonts w:ascii="Times New Roman" w:hAnsi="Times New Roman" w:cs="Times New Roman"/>
                <w:sz w:val="24"/>
                <w:szCs w:val="24"/>
                <w:lang w:val="en-US"/>
              </w:rPr>
              <w:t xml:space="preserve"> </w:t>
            </w:r>
            <w:proofErr w:type="spellStart"/>
            <w:r w:rsidRPr="007C56E5">
              <w:rPr>
                <w:rFonts w:ascii="Times New Roman" w:hAnsi="Times New Roman" w:cs="Times New Roman"/>
                <w:sz w:val="24"/>
                <w:szCs w:val="24"/>
                <w:lang w:val="en-US"/>
              </w:rPr>
              <w:t>товара</w:t>
            </w:r>
            <w:proofErr w:type="spellEnd"/>
          </w:p>
        </w:tc>
        <w:tc>
          <w:tcPr>
            <w:tcW w:w="1814" w:type="dxa"/>
            <w:tcBorders>
              <w:top w:val="single" w:sz="12" w:space="0" w:color="000000"/>
              <w:left w:val="single" w:sz="12" w:space="0" w:color="000000"/>
              <w:bottom w:val="single" w:sz="12" w:space="0" w:color="000000"/>
              <w:right w:val="single" w:sz="12" w:space="0" w:color="000000"/>
            </w:tcBorders>
            <w:vAlign w:val="center"/>
            <w:hideMark/>
          </w:tcPr>
          <w:p w14:paraId="14B0B43D"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Производитель</w:t>
            </w:r>
            <w:proofErr w:type="spellEnd"/>
          </w:p>
        </w:tc>
        <w:tc>
          <w:tcPr>
            <w:tcW w:w="1985" w:type="dxa"/>
            <w:tcBorders>
              <w:top w:val="single" w:sz="12" w:space="0" w:color="000000"/>
              <w:left w:val="single" w:sz="12" w:space="0" w:color="000000"/>
              <w:bottom w:val="single" w:sz="12" w:space="0" w:color="000000"/>
              <w:right w:val="single" w:sz="12" w:space="0" w:color="000000"/>
            </w:tcBorders>
            <w:vAlign w:val="center"/>
            <w:hideMark/>
          </w:tcPr>
          <w:p w14:paraId="59FF4189"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Модель</w:t>
            </w:r>
            <w:proofErr w:type="spellEnd"/>
          </w:p>
        </w:tc>
        <w:tc>
          <w:tcPr>
            <w:tcW w:w="1560" w:type="dxa"/>
            <w:tcBorders>
              <w:top w:val="single" w:sz="12" w:space="0" w:color="000000"/>
              <w:left w:val="single" w:sz="12" w:space="0" w:color="000000"/>
              <w:bottom w:val="single" w:sz="12" w:space="0" w:color="000000"/>
              <w:right w:val="single" w:sz="12" w:space="0" w:color="000000"/>
            </w:tcBorders>
            <w:vAlign w:val="center"/>
            <w:hideMark/>
          </w:tcPr>
          <w:p w14:paraId="30820BB4"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Количество</w:t>
            </w:r>
            <w:proofErr w:type="spellEnd"/>
          </w:p>
        </w:tc>
        <w:tc>
          <w:tcPr>
            <w:tcW w:w="1742" w:type="dxa"/>
            <w:tcBorders>
              <w:top w:val="single" w:sz="12" w:space="0" w:color="000000"/>
              <w:left w:val="single" w:sz="12" w:space="0" w:color="000000"/>
              <w:bottom w:val="single" w:sz="12" w:space="0" w:color="000000"/>
              <w:right w:val="single" w:sz="12" w:space="0" w:color="000000"/>
            </w:tcBorders>
            <w:vAlign w:val="center"/>
            <w:hideMark/>
          </w:tcPr>
          <w:p w14:paraId="0807C9C4"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Единица</w:t>
            </w:r>
            <w:proofErr w:type="spellEnd"/>
            <w:r w:rsidRPr="007C56E5">
              <w:rPr>
                <w:rFonts w:ascii="Times New Roman" w:hAnsi="Times New Roman" w:cs="Times New Roman"/>
                <w:sz w:val="24"/>
                <w:szCs w:val="24"/>
                <w:lang w:val="en-US"/>
              </w:rPr>
              <w:t xml:space="preserve"> </w:t>
            </w:r>
            <w:proofErr w:type="spellStart"/>
            <w:r w:rsidRPr="007C56E5">
              <w:rPr>
                <w:rFonts w:ascii="Times New Roman" w:hAnsi="Times New Roman" w:cs="Times New Roman"/>
                <w:sz w:val="24"/>
                <w:szCs w:val="24"/>
                <w:lang w:val="en-US"/>
              </w:rPr>
              <w:t>измерения</w:t>
            </w:r>
            <w:proofErr w:type="spellEnd"/>
          </w:p>
        </w:tc>
        <w:tc>
          <w:tcPr>
            <w:tcW w:w="1742" w:type="dxa"/>
            <w:tcBorders>
              <w:top w:val="single" w:sz="12" w:space="0" w:color="000000"/>
              <w:left w:val="single" w:sz="12" w:space="0" w:color="000000"/>
              <w:bottom w:val="single" w:sz="12" w:space="0" w:color="000000"/>
              <w:right w:val="single" w:sz="12" w:space="0" w:color="000000"/>
            </w:tcBorders>
            <w:vAlign w:val="center"/>
            <w:hideMark/>
          </w:tcPr>
          <w:p w14:paraId="2DD421B8"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Цена за ед., руб., с учетом НДС</w:t>
            </w:r>
          </w:p>
        </w:tc>
        <w:tc>
          <w:tcPr>
            <w:tcW w:w="1742" w:type="dxa"/>
            <w:tcBorders>
              <w:top w:val="single" w:sz="12" w:space="0" w:color="000000"/>
              <w:left w:val="single" w:sz="12" w:space="0" w:color="000000"/>
              <w:bottom w:val="single" w:sz="12" w:space="0" w:color="000000"/>
              <w:right w:val="single" w:sz="12" w:space="0" w:color="000000"/>
            </w:tcBorders>
            <w:vAlign w:val="center"/>
            <w:hideMark/>
          </w:tcPr>
          <w:p w14:paraId="3E1E6E8E"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Сумма, руб.,  с учетом НДС</w:t>
            </w:r>
          </w:p>
        </w:tc>
      </w:tr>
      <w:tr w:rsidR="007C56E5" w:rsidRPr="007C56E5" w14:paraId="025F5A04" w14:textId="77777777" w:rsidTr="00877CD0">
        <w:trPr>
          <w:trHeight w:val="907"/>
        </w:trPr>
        <w:tc>
          <w:tcPr>
            <w:tcW w:w="841" w:type="dxa"/>
            <w:tcBorders>
              <w:top w:val="single" w:sz="12" w:space="0" w:color="000000"/>
              <w:left w:val="single" w:sz="12" w:space="0" w:color="000000"/>
              <w:bottom w:val="single" w:sz="12" w:space="0" w:color="000000"/>
              <w:right w:val="single" w:sz="12" w:space="0" w:color="000000"/>
            </w:tcBorders>
            <w:hideMark/>
          </w:tcPr>
          <w:p w14:paraId="542D9D2B" w14:textId="77777777" w:rsidR="007C56E5" w:rsidRPr="007C56E5" w:rsidRDefault="007C56E5" w:rsidP="007C56E5">
            <w:pPr>
              <w:spacing w:after="0" w:line="240" w:lineRule="auto"/>
              <w:rPr>
                <w:rFonts w:ascii="Times New Roman" w:hAnsi="Times New Roman" w:cs="Times New Roman"/>
                <w:sz w:val="24"/>
                <w:szCs w:val="24"/>
                <w:lang w:val="en-US"/>
              </w:rPr>
            </w:pPr>
            <w:r w:rsidRPr="007C56E5">
              <w:rPr>
                <w:rFonts w:ascii="Times New Roman" w:hAnsi="Times New Roman" w:cs="Times New Roman"/>
                <w:sz w:val="24"/>
                <w:szCs w:val="24"/>
                <w:lang w:val="en-US"/>
              </w:rPr>
              <w:t>1</w:t>
            </w:r>
          </w:p>
        </w:tc>
        <w:tc>
          <w:tcPr>
            <w:tcW w:w="2854" w:type="dxa"/>
            <w:tcBorders>
              <w:top w:val="single" w:sz="12" w:space="0" w:color="000000"/>
              <w:left w:val="single" w:sz="12" w:space="0" w:color="000000"/>
              <w:bottom w:val="single" w:sz="12" w:space="0" w:color="000000"/>
              <w:right w:val="single" w:sz="12" w:space="0" w:color="000000"/>
            </w:tcBorders>
            <w:hideMark/>
          </w:tcPr>
          <w:p w14:paraId="74F36132" w14:textId="77777777" w:rsidR="007C56E5" w:rsidRPr="007C56E5" w:rsidRDefault="007C56E5" w:rsidP="007C56E5">
            <w:pPr>
              <w:spacing w:after="0" w:line="240" w:lineRule="auto"/>
              <w:rPr>
                <w:rFonts w:ascii="Times New Roman" w:hAnsi="Times New Roman" w:cs="Times New Roman"/>
                <w:bCs/>
                <w:sz w:val="24"/>
                <w:szCs w:val="24"/>
              </w:rPr>
            </w:pPr>
            <w:r w:rsidRPr="007C56E5">
              <w:rPr>
                <w:rFonts w:ascii="Times New Roman" w:hAnsi="Times New Roman" w:cs="Times New Roman"/>
                <w:sz w:val="24"/>
                <w:szCs w:val="24"/>
              </w:rPr>
              <w:t>Шина пневматическая для легкового автомобиля (радиус 17)</w:t>
            </w:r>
          </w:p>
        </w:tc>
        <w:tc>
          <w:tcPr>
            <w:tcW w:w="1814" w:type="dxa"/>
            <w:tcBorders>
              <w:top w:val="single" w:sz="12" w:space="0" w:color="000000"/>
              <w:left w:val="single" w:sz="12" w:space="0" w:color="000000"/>
              <w:bottom w:val="single" w:sz="12" w:space="0" w:color="000000"/>
              <w:right w:val="single" w:sz="12" w:space="0" w:color="000000"/>
            </w:tcBorders>
          </w:tcPr>
          <w:p w14:paraId="37E4AE8E" w14:textId="77777777" w:rsidR="007C56E5" w:rsidRPr="007C56E5" w:rsidRDefault="007C56E5" w:rsidP="007C56E5">
            <w:pPr>
              <w:spacing w:after="0" w:line="240" w:lineRule="auto"/>
              <w:rPr>
                <w:rFonts w:ascii="Times New Roman" w:hAnsi="Times New Roman" w:cs="Times New Roman"/>
                <w:sz w:val="24"/>
                <w:szCs w:val="24"/>
              </w:rPr>
            </w:pPr>
          </w:p>
        </w:tc>
        <w:tc>
          <w:tcPr>
            <w:tcW w:w="1985" w:type="dxa"/>
            <w:tcBorders>
              <w:top w:val="single" w:sz="12" w:space="0" w:color="000000"/>
              <w:left w:val="single" w:sz="12" w:space="0" w:color="000000"/>
              <w:bottom w:val="single" w:sz="12" w:space="0" w:color="000000"/>
              <w:right w:val="single" w:sz="12" w:space="0" w:color="000000"/>
            </w:tcBorders>
          </w:tcPr>
          <w:p w14:paraId="5B094CEF"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ab/>
              <w:t xml:space="preserve"> </w:t>
            </w:r>
          </w:p>
        </w:tc>
        <w:tc>
          <w:tcPr>
            <w:tcW w:w="1560" w:type="dxa"/>
            <w:tcBorders>
              <w:top w:val="single" w:sz="12" w:space="0" w:color="000000"/>
              <w:left w:val="single" w:sz="12" w:space="0" w:color="000000"/>
              <w:bottom w:val="single" w:sz="12" w:space="0" w:color="000000"/>
              <w:right w:val="single" w:sz="12" w:space="0" w:color="000000"/>
            </w:tcBorders>
            <w:hideMark/>
          </w:tcPr>
          <w:p w14:paraId="0ED95461"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32</w:t>
            </w:r>
          </w:p>
        </w:tc>
        <w:tc>
          <w:tcPr>
            <w:tcW w:w="1742" w:type="dxa"/>
            <w:tcBorders>
              <w:top w:val="single" w:sz="12" w:space="0" w:color="000000"/>
              <w:left w:val="single" w:sz="12" w:space="0" w:color="000000"/>
              <w:bottom w:val="single" w:sz="12" w:space="0" w:color="000000"/>
              <w:right w:val="single" w:sz="12" w:space="0" w:color="000000"/>
            </w:tcBorders>
            <w:hideMark/>
          </w:tcPr>
          <w:p w14:paraId="4286C1C3"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Штука</w:t>
            </w:r>
            <w:proofErr w:type="spellEnd"/>
          </w:p>
        </w:tc>
        <w:tc>
          <w:tcPr>
            <w:tcW w:w="1742" w:type="dxa"/>
            <w:tcBorders>
              <w:top w:val="single" w:sz="12" w:space="0" w:color="000000"/>
              <w:left w:val="single" w:sz="12" w:space="0" w:color="000000"/>
              <w:bottom w:val="single" w:sz="12" w:space="0" w:color="000000"/>
              <w:right w:val="single" w:sz="12" w:space="0" w:color="000000"/>
            </w:tcBorders>
          </w:tcPr>
          <w:p w14:paraId="46C43C57" w14:textId="77777777" w:rsidR="007C56E5" w:rsidRPr="007C56E5" w:rsidRDefault="007C56E5" w:rsidP="007C56E5">
            <w:pPr>
              <w:spacing w:after="0" w:line="240" w:lineRule="auto"/>
              <w:rPr>
                <w:rFonts w:ascii="Times New Roman" w:hAnsi="Times New Roman" w:cs="Times New Roman"/>
                <w:sz w:val="24"/>
                <w:szCs w:val="24"/>
              </w:rPr>
            </w:pPr>
          </w:p>
        </w:tc>
        <w:tc>
          <w:tcPr>
            <w:tcW w:w="1742" w:type="dxa"/>
            <w:tcBorders>
              <w:top w:val="single" w:sz="12" w:space="0" w:color="000000"/>
              <w:left w:val="single" w:sz="12" w:space="0" w:color="000000"/>
              <w:bottom w:val="single" w:sz="12" w:space="0" w:color="000000"/>
              <w:right w:val="single" w:sz="12" w:space="0" w:color="000000"/>
            </w:tcBorders>
          </w:tcPr>
          <w:p w14:paraId="714BC206" w14:textId="77777777" w:rsidR="007C56E5" w:rsidRPr="007C56E5" w:rsidRDefault="007C56E5" w:rsidP="007C56E5">
            <w:pPr>
              <w:spacing w:after="0" w:line="240" w:lineRule="auto"/>
              <w:rPr>
                <w:rFonts w:ascii="Times New Roman" w:hAnsi="Times New Roman" w:cs="Times New Roman"/>
                <w:sz w:val="24"/>
                <w:szCs w:val="24"/>
              </w:rPr>
            </w:pPr>
          </w:p>
        </w:tc>
      </w:tr>
      <w:tr w:rsidR="007C56E5" w:rsidRPr="007C56E5" w14:paraId="1A41EB22" w14:textId="77777777" w:rsidTr="00877CD0">
        <w:trPr>
          <w:trHeight w:val="835"/>
        </w:trPr>
        <w:tc>
          <w:tcPr>
            <w:tcW w:w="841" w:type="dxa"/>
            <w:tcBorders>
              <w:top w:val="single" w:sz="12" w:space="0" w:color="000000"/>
              <w:left w:val="single" w:sz="12" w:space="0" w:color="000000"/>
              <w:bottom w:val="single" w:sz="12" w:space="0" w:color="000000"/>
              <w:right w:val="single" w:sz="12" w:space="0" w:color="000000"/>
            </w:tcBorders>
            <w:hideMark/>
          </w:tcPr>
          <w:p w14:paraId="1F0D0C6B" w14:textId="77777777" w:rsidR="007C56E5" w:rsidRPr="007C56E5" w:rsidRDefault="007C56E5" w:rsidP="007C56E5">
            <w:pPr>
              <w:spacing w:after="0" w:line="240" w:lineRule="auto"/>
              <w:rPr>
                <w:rFonts w:ascii="Times New Roman" w:hAnsi="Times New Roman" w:cs="Times New Roman"/>
                <w:sz w:val="24"/>
                <w:szCs w:val="24"/>
                <w:lang w:val="en-US"/>
              </w:rPr>
            </w:pPr>
            <w:r w:rsidRPr="007C56E5">
              <w:rPr>
                <w:rFonts w:ascii="Times New Roman" w:hAnsi="Times New Roman" w:cs="Times New Roman"/>
                <w:sz w:val="24"/>
                <w:szCs w:val="24"/>
                <w:lang w:val="en-US"/>
              </w:rPr>
              <w:t>2</w:t>
            </w:r>
          </w:p>
        </w:tc>
        <w:tc>
          <w:tcPr>
            <w:tcW w:w="2854" w:type="dxa"/>
            <w:tcBorders>
              <w:top w:val="single" w:sz="12" w:space="0" w:color="000000"/>
              <w:left w:val="single" w:sz="12" w:space="0" w:color="000000"/>
              <w:bottom w:val="single" w:sz="12" w:space="0" w:color="000000"/>
              <w:right w:val="single" w:sz="12" w:space="0" w:color="000000"/>
            </w:tcBorders>
            <w:hideMark/>
          </w:tcPr>
          <w:p w14:paraId="52A22ADB" w14:textId="77777777" w:rsidR="007C56E5" w:rsidRPr="007C56E5" w:rsidRDefault="007C56E5" w:rsidP="007C56E5">
            <w:pPr>
              <w:spacing w:after="0" w:line="240" w:lineRule="auto"/>
              <w:rPr>
                <w:rFonts w:ascii="Times New Roman" w:hAnsi="Times New Roman" w:cs="Times New Roman"/>
                <w:bCs/>
                <w:sz w:val="24"/>
                <w:szCs w:val="24"/>
              </w:rPr>
            </w:pPr>
            <w:r w:rsidRPr="007C56E5">
              <w:rPr>
                <w:rFonts w:ascii="Times New Roman" w:hAnsi="Times New Roman" w:cs="Times New Roman"/>
                <w:sz w:val="24"/>
                <w:szCs w:val="24"/>
              </w:rPr>
              <w:t>Шина пневматическая для легкового автомобиля (радиус 15)</w:t>
            </w:r>
          </w:p>
        </w:tc>
        <w:tc>
          <w:tcPr>
            <w:tcW w:w="1814" w:type="dxa"/>
            <w:tcBorders>
              <w:top w:val="single" w:sz="12" w:space="0" w:color="000000"/>
              <w:left w:val="single" w:sz="12" w:space="0" w:color="000000"/>
              <w:bottom w:val="single" w:sz="12" w:space="0" w:color="000000"/>
              <w:right w:val="single" w:sz="12" w:space="0" w:color="000000"/>
            </w:tcBorders>
          </w:tcPr>
          <w:p w14:paraId="3252F711" w14:textId="77777777" w:rsidR="007C56E5" w:rsidRPr="007C56E5" w:rsidRDefault="007C56E5" w:rsidP="007C56E5">
            <w:pPr>
              <w:spacing w:after="0" w:line="240" w:lineRule="auto"/>
              <w:rPr>
                <w:rFonts w:ascii="Times New Roman" w:hAnsi="Times New Roman" w:cs="Times New Roman"/>
                <w:sz w:val="24"/>
                <w:szCs w:val="24"/>
              </w:rPr>
            </w:pPr>
          </w:p>
        </w:tc>
        <w:tc>
          <w:tcPr>
            <w:tcW w:w="1985" w:type="dxa"/>
            <w:tcBorders>
              <w:top w:val="single" w:sz="12" w:space="0" w:color="000000"/>
              <w:left w:val="single" w:sz="12" w:space="0" w:color="000000"/>
              <w:bottom w:val="single" w:sz="12" w:space="0" w:color="000000"/>
              <w:right w:val="single" w:sz="12" w:space="0" w:color="000000"/>
            </w:tcBorders>
          </w:tcPr>
          <w:p w14:paraId="33DD030B" w14:textId="77777777" w:rsidR="007C56E5" w:rsidRPr="007C56E5" w:rsidRDefault="007C56E5" w:rsidP="007C56E5">
            <w:pPr>
              <w:spacing w:after="0" w:line="240" w:lineRule="auto"/>
              <w:rPr>
                <w:rFonts w:ascii="Times New Roman" w:hAnsi="Times New Roman" w:cs="Times New Roman"/>
                <w:sz w:val="24"/>
                <w:szCs w:val="24"/>
              </w:rPr>
            </w:pPr>
          </w:p>
        </w:tc>
        <w:tc>
          <w:tcPr>
            <w:tcW w:w="1560" w:type="dxa"/>
            <w:tcBorders>
              <w:top w:val="single" w:sz="12" w:space="0" w:color="000000"/>
              <w:left w:val="single" w:sz="12" w:space="0" w:color="000000"/>
              <w:bottom w:val="single" w:sz="12" w:space="0" w:color="000000"/>
              <w:right w:val="single" w:sz="12" w:space="0" w:color="000000"/>
            </w:tcBorders>
            <w:hideMark/>
          </w:tcPr>
          <w:p w14:paraId="40CA9BDB" w14:textId="77777777" w:rsidR="007C56E5" w:rsidRPr="007C56E5" w:rsidRDefault="007C56E5" w:rsidP="007C56E5">
            <w:pPr>
              <w:spacing w:after="0" w:line="240" w:lineRule="auto"/>
              <w:rPr>
                <w:rFonts w:ascii="Times New Roman" w:hAnsi="Times New Roman" w:cs="Times New Roman"/>
                <w:sz w:val="24"/>
                <w:szCs w:val="24"/>
              </w:rPr>
            </w:pPr>
            <w:r w:rsidRPr="007C56E5">
              <w:rPr>
                <w:rFonts w:ascii="Times New Roman" w:hAnsi="Times New Roman" w:cs="Times New Roman"/>
                <w:sz w:val="24"/>
                <w:szCs w:val="24"/>
              </w:rPr>
              <w:t>8</w:t>
            </w:r>
          </w:p>
        </w:tc>
        <w:tc>
          <w:tcPr>
            <w:tcW w:w="1742" w:type="dxa"/>
            <w:tcBorders>
              <w:top w:val="single" w:sz="12" w:space="0" w:color="000000"/>
              <w:left w:val="single" w:sz="12" w:space="0" w:color="000000"/>
              <w:bottom w:val="single" w:sz="12" w:space="0" w:color="000000"/>
              <w:right w:val="single" w:sz="12" w:space="0" w:color="000000"/>
            </w:tcBorders>
            <w:hideMark/>
          </w:tcPr>
          <w:p w14:paraId="37C9F8C0" w14:textId="77777777" w:rsidR="007C56E5" w:rsidRPr="007C56E5" w:rsidRDefault="007C56E5" w:rsidP="007C56E5">
            <w:pPr>
              <w:spacing w:after="0" w:line="240" w:lineRule="auto"/>
              <w:rPr>
                <w:rFonts w:ascii="Times New Roman" w:hAnsi="Times New Roman" w:cs="Times New Roman"/>
                <w:sz w:val="24"/>
                <w:szCs w:val="24"/>
                <w:lang w:val="en-US"/>
              </w:rPr>
            </w:pPr>
            <w:proofErr w:type="spellStart"/>
            <w:r w:rsidRPr="007C56E5">
              <w:rPr>
                <w:rFonts w:ascii="Times New Roman" w:hAnsi="Times New Roman" w:cs="Times New Roman"/>
                <w:sz w:val="24"/>
                <w:szCs w:val="24"/>
                <w:lang w:val="en-US"/>
              </w:rPr>
              <w:t>Штука</w:t>
            </w:r>
            <w:proofErr w:type="spellEnd"/>
          </w:p>
        </w:tc>
        <w:tc>
          <w:tcPr>
            <w:tcW w:w="1742" w:type="dxa"/>
            <w:tcBorders>
              <w:top w:val="single" w:sz="12" w:space="0" w:color="000000"/>
              <w:left w:val="single" w:sz="12" w:space="0" w:color="000000"/>
              <w:bottom w:val="single" w:sz="12" w:space="0" w:color="000000"/>
              <w:right w:val="single" w:sz="12" w:space="0" w:color="000000"/>
            </w:tcBorders>
          </w:tcPr>
          <w:p w14:paraId="5A58AF92" w14:textId="77777777" w:rsidR="007C56E5" w:rsidRPr="007C56E5" w:rsidRDefault="007C56E5" w:rsidP="007C56E5">
            <w:pPr>
              <w:spacing w:after="0" w:line="240" w:lineRule="auto"/>
              <w:rPr>
                <w:rFonts w:ascii="Times New Roman" w:hAnsi="Times New Roman" w:cs="Times New Roman"/>
                <w:sz w:val="24"/>
                <w:szCs w:val="24"/>
              </w:rPr>
            </w:pPr>
          </w:p>
        </w:tc>
        <w:tc>
          <w:tcPr>
            <w:tcW w:w="1742" w:type="dxa"/>
            <w:tcBorders>
              <w:top w:val="single" w:sz="12" w:space="0" w:color="000000"/>
              <w:left w:val="single" w:sz="12" w:space="0" w:color="000000"/>
              <w:bottom w:val="single" w:sz="12" w:space="0" w:color="000000"/>
              <w:right w:val="single" w:sz="12" w:space="0" w:color="000000"/>
            </w:tcBorders>
          </w:tcPr>
          <w:p w14:paraId="17545B5E" w14:textId="77777777" w:rsidR="007C56E5" w:rsidRPr="007C56E5" w:rsidRDefault="007C56E5" w:rsidP="007C56E5">
            <w:pPr>
              <w:spacing w:after="0" w:line="240" w:lineRule="auto"/>
              <w:rPr>
                <w:rFonts w:ascii="Times New Roman" w:hAnsi="Times New Roman" w:cs="Times New Roman"/>
                <w:sz w:val="24"/>
                <w:szCs w:val="24"/>
              </w:rPr>
            </w:pPr>
          </w:p>
        </w:tc>
      </w:tr>
    </w:tbl>
    <w:p w14:paraId="6DE643DA" w14:textId="77777777" w:rsidR="007C56E5" w:rsidRPr="007C56E5" w:rsidRDefault="007C56E5" w:rsidP="007C56E5">
      <w:pPr>
        <w:spacing w:after="0" w:line="240" w:lineRule="auto"/>
        <w:rPr>
          <w:rFonts w:ascii="Times New Roman" w:hAnsi="Times New Roman" w:cs="Times New Roman"/>
          <w:sz w:val="24"/>
          <w:szCs w:val="24"/>
          <w:lang w:val="x-none"/>
        </w:rPr>
      </w:pPr>
    </w:p>
    <w:p w14:paraId="35C5ED7E" w14:textId="77777777" w:rsidR="00726F29" w:rsidRPr="002A7F62" w:rsidRDefault="00726F29" w:rsidP="00A709C2">
      <w:pPr>
        <w:spacing w:after="0" w:line="240" w:lineRule="auto"/>
        <w:rPr>
          <w:rFonts w:ascii="Times New Roman" w:eastAsia="Times New Roman" w:hAnsi="Times New Roman" w:cs="Times New Roman"/>
          <w:sz w:val="24"/>
          <w:szCs w:val="24"/>
          <w:lang w:eastAsia="ru-RU"/>
        </w:rPr>
      </w:pPr>
    </w:p>
    <w:p w14:paraId="0534D8D0"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576E5577"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7067"/>
        <w:gridCol w:w="7503"/>
      </w:tblGrid>
      <w:tr w:rsidR="00126A93" w:rsidRPr="002A7F62" w14:paraId="543C0311" w14:textId="77777777" w:rsidTr="007A5C0F">
        <w:trPr>
          <w:jc w:val="center"/>
        </w:trPr>
        <w:tc>
          <w:tcPr>
            <w:tcW w:w="4950" w:type="dxa"/>
            <w:tcMar>
              <w:top w:w="0" w:type="dxa"/>
              <w:left w:w="45" w:type="dxa"/>
              <w:bottom w:w="0" w:type="dxa"/>
              <w:right w:w="45" w:type="dxa"/>
            </w:tcMar>
          </w:tcPr>
          <w:p w14:paraId="3ED18F05"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bookmarkStart w:id="24" w:name="_Hlk213839164"/>
            <w:r w:rsidRPr="002A7F62">
              <w:rPr>
                <w:rFonts w:ascii="Times New Roman" w:eastAsia="Times New Roman" w:hAnsi="Times New Roman" w:cs="Times New Roman"/>
                <w:b/>
                <w:bCs/>
                <w:sz w:val="24"/>
                <w:szCs w:val="24"/>
                <w:lang w:eastAsia="ru-RU"/>
              </w:rPr>
              <w:t>Заказчик</w:t>
            </w:r>
          </w:p>
          <w:p w14:paraId="08689606"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2F502A8A"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17CB91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18D6643B"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3CFE4FA"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99037D8"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7CBB1808"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095DE72"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08398D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538BAA14"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00894AA"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bookmarkEnd w:id="24"/>
    </w:tbl>
    <w:p w14:paraId="1D4E7DB1" w14:textId="77777777" w:rsidR="00C53E19" w:rsidRDefault="00C53E19" w:rsidP="00A709C2">
      <w:pPr>
        <w:spacing w:after="0" w:line="240" w:lineRule="auto"/>
        <w:rPr>
          <w:rFonts w:ascii="Times New Roman" w:eastAsia="Times New Roman" w:hAnsi="Times New Roman" w:cs="Times New Roman"/>
          <w:sz w:val="24"/>
          <w:szCs w:val="24"/>
          <w:lang w:eastAsia="ru-RU"/>
        </w:rPr>
      </w:pPr>
    </w:p>
    <w:p w14:paraId="6738B2F5"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05366209" w14:textId="77777777" w:rsidR="00A709C2" w:rsidRDefault="00A709C2" w:rsidP="00D55D46">
      <w:pPr>
        <w:spacing w:after="0" w:line="240" w:lineRule="auto"/>
        <w:jc w:val="center"/>
        <w:rPr>
          <w:rFonts w:ascii="Times New Roman" w:eastAsia="Times New Roman" w:hAnsi="Times New Roman" w:cs="Times New Roman"/>
          <w:sz w:val="24"/>
          <w:szCs w:val="24"/>
          <w:lang w:eastAsia="ru-RU"/>
        </w:rPr>
        <w:sectPr w:rsidR="00A709C2" w:rsidSect="00A709C2">
          <w:headerReference w:type="first" r:id="rId12"/>
          <w:pgSz w:w="16838" w:h="11906" w:orient="landscape"/>
          <w:pgMar w:top="568" w:right="1134" w:bottom="284" w:left="1134" w:header="720" w:footer="720" w:gutter="0"/>
          <w:cols w:space="720"/>
          <w:docGrid w:linePitch="299"/>
        </w:sectPr>
      </w:pPr>
    </w:p>
    <w:p w14:paraId="125B9E82" w14:textId="77777777" w:rsidR="00126A93" w:rsidRPr="002A7F62" w:rsidRDefault="00126A93" w:rsidP="00A709C2">
      <w:pPr>
        <w:spacing w:after="0" w:line="240" w:lineRule="auto"/>
        <w:ind w:right="282"/>
        <w:jc w:val="center"/>
        <w:rPr>
          <w:rFonts w:ascii="Times New Roman" w:eastAsia="Times New Roman" w:hAnsi="Times New Roman" w:cs="Times New Roman"/>
          <w:sz w:val="24"/>
          <w:szCs w:val="24"/>
          <w:lang w:eastAsia="ru-RU"/>
        </w:rPr>
      </w:pPr>
    </w:p>
    <w:p w14:paraId="5FDC8D48" w14:textId="77777777" w:rsidR="00A07CE0" w:rsidRPr="002A7F62" w:rsidRDefault="00D23619" w:rsidP="00A709C2">
      <w:pPr>
        <w:pStyle w:val="af6"/>
        <w:spacing w:line="240" w:lineRule="auto"/>
      </w:pPr>
      <w:r w:rsidRPr="002A7F62">
        <w:t xml:space="preserve">                          </w:t>
      </w:r>
      <w:r w:rsidR="00A07CE0" w:rsidRPr="002A7F62">
        <w:t>Приложение № 2</w:t>
      </w:r>
    </w:p>
    <w:p w14:paraId="2B24FBD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4DF3F07"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4381BF0B"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638AD81E" w14:textId="77777777" w:rsidR="00A07CE0" w:rsidRDefault="005D298E"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Расчетом цены Договора</w:t>
      </w:r>
    </w:p>
    <w:p w14:paraId="6091EFE8" w14:textId="77777777" w:rsidR="005D298E" w:rsidRPr="002A7F62" w:rsidRDefault="005D298E"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2"/>
        <w:gridCol w:w="2897"/>
        <w:gridCol w:w="1515"/>
        <w:gridCol w:w="1647"/>
        <w:gridCol w:w="1648"/>
        <w:gridCol w:w="1642"/>
      </w:tblGrid>
      <w:tr w:rsidR="00344F51" w:rsidRPr="002A7F62" w14:paraId="3D88EF2F" w14:textId="77777777" w:rsidTr="00400F6D">
        <w:tc>
          <w:tcPr>
            <w:tcW w:w="562" w:type="dxa"/>
            <w:vAlign w:val="center"/>
          </w:tcPr>
          <w:p w14:paraId="59AD7E88"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5" w:name="_Hlk136852094"/>
            <w:r w:rsidRPr="002A7F62">
              <w:rPr>
                <w:rFonts w:ascii="Times New Roman" w:eastAsia="Times New Roman" w:hAnsi="Times New Roman" w:cs="Times New Roman"/>
                <w:b/>
                <w:bCs/>
                <w:sz w:val="24"/>
                <w:szCs w:val="24"/>
                <w:lang w:eastAsia="ru-RU"/>
              </w:rPr>
              <w:t>№</w:t>
            </w:r>
          </w:p>
          <w:p w14:paraId="6FDC0CC8"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67E34BA4"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15D9BD8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5D47B90E"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23933AF5"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62499FEB"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5"/>
      <w:tr w:rsidR="00133A37" w:rsidRPr="002A7F62" w14:paraId="6EB72BE4" w14:textId="77777777" w:rsidTr="00133A37">
        <w:tc>
          <w:tcPr>
            <w:tcW w:w="562" w:type="dxa"/>
            <w:vAlign w:val="center"/>
          </w:tcPr>
          <w:p w14:paraId="494CBEBB"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203DF1EA"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037659A8" w14:textId="77777777" w:rsidR="00133A37" w:rsidRPr="00A709C2" w:rsidRDefault="00A709C2"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Pr="00A709C2">
              <w:rPr>
                <w:rFonts w:ascii="Times New Roman" w:eastAsia="Times New Roman" w:hAnsi="Times New Roman" w:cs="Times New Roman"/>
                <w:sz w:val="24"/>
                <w:szCs w:val="24"/>
                <w:lang w:eastAsia="ru-RU"/>
              </w:rPr>
              <w:t>т.</w:t>
            </w:r>
          </w:p>
        </w:tc>
        <w:tc>
          <w:tcPr>
            <w:tcW w:w="1647" w:type="dxa"/>
            <w:vAlign w:val="center"/>
          </w:tcPr>
          <w:p w14:paraId="6E5A259F" w14:textId="77777777" w:rsidR="00133A37" w:rsidRPr="00A709C2" w:rsidRDefault="00A709C2" w:rsidP="00D55D46">
            <w:pPr>
              <w:spacing w:after="0" w:line="240" w:lineRule="auto"/>
              <w:jc w:val="center"/>
              <w:rPr>
                <w:rFonts w:ascii="Times New Roman" w:eastAsia="Times New Roman" w:hAnsi="Times New Roman" w:cs="Times New Roman"/>
                <w:sz w:val="24"/>
                <w:szCs w:val="24"/>
                <w:lang w:eastAsia="ru-RU"/>
              </w:rPr>
            </w:pPr>
            <w:r w:rsidRPr="00A709C2">
              <w:rPr>
                <w:rFonts w:ascii="Times New Roman" w:eastAsia="Times New Roman" w:hAnsi="Times New Roman" w:cs="Times New Roman"/>
                <w:sz w:val="24"/>
                <w:szCs w:val="24"/>
                <w:lang w:eastAsia="ru-RU"/>
              </w:rPr>
              <w:t>32</w:t>
            </w:r>
          </w:p>
        </w:tc>
        <w:tc>
          <w:tcPr>
            <w:tcW w:w="1648" w:type="dxa"/>
            <w:vAlign w:val="center"/>
          </w:tcPr>
          <w:p w14:paraId="1362295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7D7D94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7637FC5B" w14:textId="77777777" w:rsidTr="00133A37">
        <w:tc>
          <w:tcPr>
            <w:tcW w:w="562" w:type="dxa"/>
            <w:vAlign w:val="center"/>
          </w:tcPr>
          <w:p w14:paraId="041BC564"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38702EAC"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42BB4FCE" w14:textId="77777777" w:rsidR="00133A37" w:rsidRPr="00A709C2" w:rsidRDefault="00A709C2"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Pr="00A709C2">
              <w:rPr>
                <w:rFonts w:ascii="Times New Roman" w:eastAsia="Times New Roman" w:hAnsi="Times New Roman" w:cs="Times New Roman"/>
                <w:sz w:val="24"/>
                <w:szCs w:val="24"/>
                <w:lang w:eastAsia="ru-RU"/>
              </w:rPr>
              <w:t>т.</w:t>
            </w:r>
          </w:p>
        </w:tc>
        <w:tc>
          <w:tcPr>
            <w:tcW w:w="1647" w:type="dxa"/>
            <w:vAlign w:val="center"/>
          </w:tcPr>
          <w:p w14:paraId="26F16B14" w14:textId="77777777" w:rsidR="00133A37" w:rsidRPr="00A709C2" w:rsidRDefault="00A709C2" w:rsidP="00D55D46">
            <w:pPr>
              <w:spacing w:after="0" w:line="240" w:lineRule="auto"/>
              <w:jc w:val="center"/>
              <w:rPr>
                <w:rFonts w:ascii="Times New Roman" w:eastAsia="Times New Roman" w:hAnsi="Times New Roman" w:cs="Times New Roman"/>
                <w:sz w:val="24"/>
                <w:szCs w:val="24"/>
                <w:lang w:eastAsia="ru-RU"/>
              </w:rPr>
            </w:pPr>
            <w:r w:rsidRPr="00A709C2">
              <w:rPr>
                <w:rFonts w:ascii="Times New Roman" w:eastAsia="Times New Roman" w:hAnsi="Times New Roman" w:cs="Times New Roman"/>
                <w:sz w:val="24"/>
                <w:szCs w:val="24"/>
                <w:lang w:eastAsia="ru-RU"/>
              </w:rPr>
              <w:t>8</w:t>
            </w:r>
          </w:p>
        </w:tc>
        <w:tc>
          <w:tcPr>
            <w:tcW w:w="1648" w:type="dxa"/>
            <w:vAlign w:val="center"/>
          </w:tcPr>
          <w:p w14:paraId="16A59E8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AC08194"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76126A7" w14:textId="77777777" w:rsidTr="00133A37">
        <w:tc>
          <w:tcPr>
            <w:tcW w:w="562" w:type="dxa"/>
            <w:vAlign w:val="center"/>
          </w:tcPr>
          <w:p w14:paraId="5CD916FC"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0F5398FE"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1520FAC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2D41681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143960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58E013B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447214FA" w14:textId="77777777" w:rsidTr="00133A37">
        <w:tc>
          <w:tcPr>
            <w:tcW w:w="562" w:type="dxa"/>
            <w:vAlign w:val="center"/>
          </w:tcPr>
          <w:p w14:paraId="55149FF8"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349DBFE"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13894C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153B6CCE"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3C9DF3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1286478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759C5ED" w14:textId="77777777" w:rsidTr="00133A37">
        <w:tc>
          <w:tcPr>
            <w:tcW w:w="8269" w:type="dxa"/>
            <w:gridSpan w:val="5"/>
            <w:vAlign w:val="center"/>
          </w:tcPr>
          <w:p w14:paraId="679B90FC"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56160F6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3A0AD0F7" w14:textId="77777777" w:rsidR="00A07CE0" w:rsidRPr="002A7F62" w:rsidRDefault="00352921" w:rsidP="00A709C2">
      <w:pPr>
        <w:spacing w:after="0" w:line="240" w:lineRule="auto"/>
        <w:ind w:right="423"/>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4BFF7297"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4FF0BCA2" w14:textId="77777777" w:rsidTr="001926B0">
        <w:tc>
          <w:tcPr>
            <w:tcW w:w="5111" w:type="dxa"/>
            <w:shd w:val="clear" w:color="auto" w:fill="FFFFFF"/>
            <w:tcMar>
              <w:top w:w="0" w:type="dxa"/>
              <w:left w:w="45" w:type="dxa"/>
              <w:bottom w:w="0" w:type="dxa"/>
              <w:right w:w="45" w:type="dxa"/>
            </w:tcMar>
          </w:tcPr>
          <w:p w14:paraId="21DBE30C"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BA2152F"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64136D09"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84ADE9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4B4B1FE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13A5D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8CE7A3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643401B2"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3A3208D1"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C891D2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32F67B6"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CAA7A1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31AE7C6"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A3A76E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61817395"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3E3C0813"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3626A826" w14:textId="77777777" w:rsidTr="0049552C">
        <w:tc>
          <w:tcPr>
            <w:tcW w:w="4950" w:type="dxa"/>
            <w:shd w:val="clear" w:color="auto" w:fill="FFFFFF"/>
            <w:tcMar>
              <w:top w:w="0" w:type="dxa"/>
              <w:left w:w="45" w:type="dxa"/>
              <w:bottom w:w="0" w:type="dxa"/>
              <w:right w:w="45" w:type="dxa"/>
            </w:tcMar>
          </w:tcPr>
          <w:p w14:paraId="200E9EC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BEE75B6"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40D9C57"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933639D" w14:textId="77777777" w:rsidR="0090685C" w:rsidRPr="002A7F62" w:rsidRDefault="00D23619" w:rsidP="00A709C2">
      <w:pPr>
        <w:pStyle w:val="af6"/>
        <w:spacing w:line="240" w:lineRule="auto"/>
        <w:ind w:right="-2" w:firstLine="142"/>
      </w:pPr>
      <w:r w:rsidRPr="002A7F62">
        <w:lastRenderedPageBreak/>
        <w:t xml:space="preserve">                           </w:t>
      </w:r>
      <w:r w:rsidR="0090685C" w:rsidRPr="002A7F62">
        <w:t>Приложение № 3</w:t>
      </w:r>
    </w:p>
    <w:p w14:paraId="638145BD" w14:textId="77777777" w:rsidR="0090685C" w:rsidRPr="002A7F62" w:rsidRDefault="0090685C" w:rsidP="00A709C2">
      <w:pPr>
        <w:pStyle w:val="af6"/>
        <w:spacing w:line="240" w:lineRule="auto"/>
        <w:ind w:right="-2" w:firstLine="142"/>
      </w:pPr>
      <w:r w:rsidRPr="002A7F62">
        <w:t>к договору от ___ ________ 202_ г. № _____</w:t>
      </w:r>
    </w:p>
    <w:p w14:paraId="715D5D57" w14:textId="77777777" w:rsidR="0090685C" w:rsidRPr="002A7F62" w:rsidRDefault="0090685C" w:rsidP="00A709C2">
      <w:pPr>
        <w:pStyle w:val="af6"/>
        <w:spacing w:line="240" w:lineRule="auto"/>
        <w:ind w:right="-2" w:firstLine="142"/>
      </w:pPr>
    </w:p>
    <w:p w14:paraId="25D2D236" w14:textId="77777777" w:rsidR="00C53E19" w:rsidRPr="00020BC8" w:rsidRDefault="00C53E19" w:rsidP="00A709C2">
      <w:pPr>
        <w:shd w:val="clear" w:color="auto" w:fill="FFFFFF"/>
        <w:spacing w:after="0" w:line="240" w:lineRule="auto"/>
        <w:ind w:right="-2" w:firstLine="142"/>
        <w:jc w:val="right"/>
        <w:rPr>
          <w:rFonts w:ascii="Times New Roman" w:eastAsia="Times New Roman" w:hAnsi="Times New Roman" w:cs="Times New Roman"/>
          <w:bCs/>
          <w:sz w:val="24"/>
          <w:szCs w:val="24"/>
          <w:lang w:eastAsia="ru-RU"/>
        </w:rPr>
      </w:pPr>
    </w:p>
    <w:p w14:paraId="23D721FC" w14:textId="77777777" w:rsidR="00C53E19" w:rsidRPr="00020BC8" w:rsidRDefault="00C53E19" w:rsidP="00A709C2">
      <w:pPr>
        <w:spacing w:after="0" w:line="240" w:lineRule="auto"/>
        <w:ind w:right="-2" w:firstLine="142"/>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0F3F7526" w14:textId="77777777" w:rsidR="00C53E19" w:rsidRPr="00020BC8" w:rsidRDefault="00C53E19" w:rsidP="00A709C2">
      <w:pPr>
        <w:spacing w:after="0" w:line="240" w:lineRule="auto"/>
        <w:ind w:right="-2" w:firstLine="142"/>
        <w:jc w:val="both"/>
        <w:rPr>
          <w:rFonts w:ascii="Times New Roman" w:eastAsia="Calibri" w:hAnsi="Times New Roman" w:cs="Times New Roman"/>
          <w:b/>
          <w:bCs/>
          <w:sz w:val="24"/>
          <w:szCs w:val="24"/>
          <w:lang w:eastAsia="ru-RU"/>
        </w:rPr>
      </w:pPr>
    </w:p>
    <w:p w14:paraId="107DF9EA" w14:textId="77777777" w:rsidR="00C53E19" w:rsidRPr="00020BC8" w:rsidRDefault="00C53E19" w:rsidP="00A709C2">
      <w:pPr>
        <w:spacing w:after="0" w:line="240" w:lineRule="auto"/>
        <w:ind w:right="-2" w:firstLine="142"/>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4BE947F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4F79E2C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11FD102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3460B228"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7C9F7F25"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842"/>
        <w:gridCol w:w="1630"/>
        <w:gridCol w:w="2882"/>
        <w:gridCol w:w="3685"/>
      </w:tblGrid>
      <w:tr w:rsidR="00C53E19" w:rsidRPr="00020BC8" w14:paraId="76767E2D"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DDDADBF"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C5F433E"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DA3669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0A43448"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3A41338A"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AD38440"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F85677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BDFF0E4"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929236E"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64634D33"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2630348"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B81CC4D"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879C96"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68EEE9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r>
    </w:tbl>
    <w:p w14:paraId="50958899"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879"/>
        <w:gridCol w:w="1599"/>
        <w:gridCol w:w="2885"/>
        <w:gridCol w:w="3676"/>
      </w:tblGrid>
      <w:tr w:rsidR="00C53E19" w:rsidRPr="00020BC8" w14:paraId="472E5B53"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3A64514"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CB4CE87"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F640F1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CA31375"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59620C63"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87267AD"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8004099"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CBB04DF"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DB6D04E"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r>
      <w:tr w:rsidR="00C53E19" w:rsidRPr="00020BC8" w14:paraId="567D25E1"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18219D1"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7253754"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9C8412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278FC8A"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1A230A39" w14:textId="77777777" w:rsidR="00C53E19" w:rsidRPr="00020BC8" w:rsidRDefault="003750A9" w:rsidP="00A709C2">
          <w:pPr>
            <w:spacing w:after="0" w:line="240" w:lineRule="auto"/>
            <w:ind w:right="-2" w:firstLine="142"/>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D4BEC3F"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74B307E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343DD2D"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2D88C551"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73067037"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590BEC3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3972962F"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xml:space="preserve"> в сумме _______(______) рублей ____ копеек. </w:t>
      </w:r>
    </w:p>
    <w:p w14:paraId="7BF8617C"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02C0DF24"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3C3D1CC1"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0F84E632"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787FBA9E" w14:textId="77777777" w:rsidR="00C53E19" w:rsidRPr="00020BC8"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lastRenderedPageBreak/>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572730EA" w14:textId="77777777" w:rsid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58C620B" w14:textId="77777777" w:rsid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27FB66BE" w14:textId="77777777">
        <w:tc>
          <w:tcPr>
            <w:tcW w:w="5146" w:type="dxa"/>
            <w:shd w:val="clear" w:color="auto" w:fill="FFFFFF"/>
            <w:tcMar>
              <w:top w:w="0" w:type="dxa"/>
              <w:left w:w="45" w:type="dxa"/>
              <w:bottom w:w="0" w:type="dxa"/>
              <w:right w:w="45" w:type="dxa"/>
            </w:tcMar>
            <w:hideMark/>
          </w:tcPr>
          <w:p w14:paraId="4599FC17"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3F68CBC2" w14:textId="77777777" w:rsidR="00C53E19" w:rsidRPr="00C53E19" w:rsidRDefault="00C53E19" w:rsidP="00A709C2">
            <w:pPr>
              <w:spacing w:after="0" w:line="240" w:lineRule="auto"/>
              <w:ind w:right="-2" w:firstLine="142"/>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325D9D4E" w14:textId="77777777" w:rsidR="00C53E19" w:rsidRPr="00C53E19" w:rsidRDefault="00C53E19" w:rsidP="00A709C2">
            <w:pPr>
              <w:spacing w:after="0" w:line="240" w:lineRule="auto"/>
              <w:ind w:right="-2" w:firstLine="142"/>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4C688C48"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1DA82EA"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16DD4645"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41DD70D3"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673E2B7D"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57173645" w14:textId="77777777" w:rsidR="00C53E19" w:rsidRPr="00C53E19" w:rsidRDefault="00C53E19" w:rsidP="00A709C2">
            <w:pPr>
              <w:spacing w:after="0" w:line="240" w:lineRule="auto"/>
              <w:ind w:right="-2" w:firstLine="142"/>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3089E96E" w14:textId="77777777" w:rsidR="00C53E19" w:rsidRPr="00C53E19" w:rsidRDefault="00C53E19" w:rsidP="00A709C2">
            <w:pPr>
              <w:spacing w:after="0" w:line="240" w:lineRule="auto"/>
              <w:ind w:right="-2" w:firstLine="142"/>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35CCFE2C"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143FB654"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6B426DE9"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6E7F62BA" w14:textId="77777777" w:rsidR="00C53E19" w:rsidRPr="00C53E19" w:rsidRDefault="00C53E19" w:rsidP="00A709C2">
            <w:pPr>
              <w:spacing w:after="0" w:line="240" w:lineRule="auto"/>
              <w:ind w:right="-2" w:firstLine="142"/>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72A1538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20E26F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3FA22D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0E1803D4"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0311774D" w14:textId="77777777">
        <w:tc>
          <w:tcPr>
            <w:tcW w:w="4950" w:type="dxa"/>
            <w:shd w:val="clear" w:color="auto" w:fill="FFFFFF"/>
          </w:tcPr>
          <w:p w14:paraId="4A578E7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1C00684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56AC7255"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30AB163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2E805F6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DD8ABF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4C49E96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4A8B5FD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5FE7C17F"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8F7068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17C2E16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A4F181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375D2AF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0C46071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589FFF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A2EDE4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501A78F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229FC4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66440267" w14:textId="77777777" w:rsidR="0090685C" w:rsidRDefault="0090685C" w:rsidP="00C53E19">
      <w:pPr>
        <w:pStyle w:val="af6"/>
        <w:spacing w:line="240" w:lineRule="auto"/>
        <w:jc w:val="both"/>
      </w:pPr>
    </w:p>
    <w:p w14:paraId="5A1D1790" w14:textId="77777777" w:rsidR="00C53E19" w:rsidRPr="002A7F62" w:rsidRDefault="00C53E19" w:rsidP="00C53E19">
      <w:pPr>
        <w:pStyle w:val="af6"/>
        <w:spacing w:line="240" w:lineRule="auto"/>
        <w:jc w:val="both"/>
      </w:pPr>
    </w:p>
    <w:p w14:paraId="291DC99A" w14:textId="6E9F00B5" w:rsidR="00C51609" w:rsidRPr="00C51609" w:rsidRDefault="003750A9">
      <w:bookmarkStart w:id="26" w:name="_GoBack"/>
      <w:bookmarkEnd w:id="26"/>
    </w:p>
    <w:sectPr w:rsidR="00C51609" w:rsidRPr="00C51609" w:rsidSect="00A709C2">
      <w:pgSz w:w="11906" w:h="16838"/>
      <w:pgMar w:top="1134" w:right="284" w:bottom="1134"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4A78F" w14:textId="77777777" w:rsidR="001C0F80" w:rsidRDefault="001C0F80">
      <w:pPr>
        <w:spacing w:after="0" w:line="240" w:lineRule="auto"/>
      </w:pPr>
      <w:r>
        <w:separator/>
      </w:r>
    </w:p>
    <w:p w14:paraId="7A3CEA65" w14:textId="77777777" w:rsidR="001C0F80" w:rsidRDefault="001C0F80"/>
  </w:endnote>
  <w:endnote w:type="continuationSeparator" w:id="0">
    <w:p w14:paraId="26D5FBDF" w14:textId="77777777" w:rsidR="001C0F80" w:rsidRDefault="001C0F80">
      <w:pPr>
        <w:spacing w:after="0" w:line="240" w:lineRule="auto"/>
      </w:pPr>
      <w:r>
        <w:continuationSeparator/>
      </w:r>
    </w:p>
    <w:p w14:paraId="7A2C7293" w14:textId="77777777" w:rsidR="001C0F80" w:rsidRDefault="001C0F80"/>
  </w:endnote>
  <w:endnote w:type="continuationNotice" w:id="1">
    <w:p w14:paraId="733C6CF8" w14:textId="77777777" w:rsidR="001C0F80" w:rsidRDefault="001C0F80">
      <w:pPr>
        <w:spacing w:after="0" w:line="240" w:lineRule="auto"/>
      </w:pPr>
    </w:p>
    <w:p w14:paraId="702D5B47" w14:textId="77777777" w:rsidR="001C0F80" w:rsidRDefault="001C0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5E65"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12952634" w14:textId="77777777" w:rsidR="00726F29" w:rsidRDefault="00726F2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0569496"/>
      <w:docPartObj>
        <w:docPartGallery w:val="Page Numbers (Bottom of Page)"/>
        <w:docPartUnique/>
      </w:docPartObj>
    </w:sdtPr>
    <w:sdtEndPr/>
    <w:sdtContent>
      <w:p w14:paraId="0E5D564D" w14:textId="77777777" w:rsidR="007C56E5" w:rsidRDefault="007C56E5">
        <w:pPr>
          <w:pStyle w:val="a8"/>
          <w:jc w:val="right"/>
        </w:pPr>
        <w:r>
          <w:fldChar w:fldCharType="begin"/>
        </w:r>
        <w:r>
          <w:instrText>PAGE   \* MERGEFORMAT</w:instrText>
        </w:r>
        <w:r>
          <w:fldChar w:fldCharType="separate"/>
        </w:r>
        <w:r>
          <w:rPr>
            <w:noProof/>
          </w:rPr>
          <w:t>3</w:t>
        </w:r>
        <w:r>
          <w:fldChar w:fldCharType="end"/>
        </w:r>
      </w:p>
    </w:sdtContent>
  </w:sdt>
  <w:p w14:paraId="2DC48258" w14:textId="77777777" w:rsidR="007C56E5" w:rsidRDefault="007C56E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5CD71" w14:textId="77777777" w:rsidR="001C0F80" w:rsidRDefault="001C0F80">
      <w:pPr>
        <w:spacing w:after="0" w:line="240" w:lineRule="auto"/>
      </w:pPr>
      <w:r>
        <w:separator/>
      </w:r>
    </w:p>
    <w:p w14:paraId="5E372E2F" w14:textId="77777777" w:rsidR="001C0F80" w:rsidRDefault="001C0F80"/>
  </w:footnote>
  <w:footnote w:type="continuationSeparator" w:id="0">
    <w:p w14:paraId="6DA1D3A5" w14:textId="77777777" w:rsidR="001C0F80" w:rsidRDefault="001C0F80">
      <w:pPr>
        <w:spacing w:after="0" w:line="240" w:lineRule="auto"/>
      </w:pPr>
      <w:r>
        <w:continuationSeparator/>
      </w:r>
    </w:p>
    <w:p w14:paraId="74413FB9" w14:textId="77777777" w:rsidR="001C0F80" w:rsidRDefault="001C0F80"/>
  </w:footnote>
  <w:footnote w:type="continuationNotice" w:id="1">
    <w:p w14:paraId="76D388A2" w14:textId="77777777" w:rsidR="001C0F80" w:rsidRDefault="001C0F80">
      <w:pPr>
        <w:spacing w:after="0" w:line="240" w:lineRule="auto"/>
      </w:pPr>
    </w:p>
    <w:p w14:paraId="2C2D98A7" w14:textId="77777777" w:rsidR="001C0F80" w:rsidRDefault="001C0F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6A452CB1"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7AD06D25"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86F1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4B5340D"/>
    <w:multiLevelType w:val="multilevel"/>
    <w:tmpl w:val="BA76BF96"/>
    <w:lvl w:ilvl="0">
      <w:start w:val="1"/>
      <w:numFmt w:val="decimal"/>
      <w:lvlText w:val="%1"/>
      <w:lvlJc w:val="left"/>
      <w:pPr>
        <w:ind w:left="192" w:hanging="18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067" w:hanging="155"/>
      </w:pPr>
      <w:rPr>
        <w:rFonts w:ascii="MS Gothic" w:eastAsia="MS Gothic" w:hAnsi="MS Gothic" w:cs="MS Gothic" w:hint="eastAsia"/>
        <w:b w:val="0"/>
        <w:bCs w:val="0"/>
        <w:i w:val="0"/>
        <w:iCs w:val="0"/>
        <w:spacing w:val="0"/>
        <w:w w:val="100"/>
        <w:position w:val="3"/>
        <w:sz w:val="9"/>
        <w:szCs w:val="9"/>
        <w:lang w:val="ru-RU" w:eastAsia="en-US" w:bidi="ar-SA"/>
      </w:rPr>
    </w:lvl>
    <w:lvl w:ilvl="3">
      <w:numFmt w:val="bullet"/>
      <w:lvlText w:val="•"/>
      <w:lvlJc w:val="left"/>
      <w:pPr>
        <w:ind w:left="1060" w:hanging="155"/>
      </w:pPr>
      <w:rPr>
        <w:lang w:val="ru-RU" w:eastAsia="en-US" w:bidi="ar-SA"/>
      </w:rPr>
    </w:lvl>
    <w:lvl w:ilvl="4">
      <w:numFmt w:val="bullet"/>
      <w:lvlText w:val="•"/>
      <w:lvlJc w:val="left"/>
      <w:pPr>
        <w:ind w:left="2426" w:hanging="155"/>
      </w:pPr>
      <w:rPr>
        <w:lang w:val="ru-RU" w:eastAsia="en-US" w:bidi="ar-SA"/>
      </w:rPr>
    </w:lvl>
    <w:lvl w:ilvl="5">
      <w:numFmt w:val="bullet"/>
      <w:lvlText w:val="•"/>
      <w:lvlJc w:val="left"/>
      <w:pPr>
        <w:ind w:left="3793" w:hanging="155"/>
      </w:pPr>
      <w:rPr>
        <w:lang w:val="ru-RU" w:eastAsia="en-US" w:bidi="ar-SA"/>
      </w:rPr>
    </w:lvl>
    <w:lvl w:ilvl="6">
      <w:numFmt w:val="bullet"/>
      <w:lvlText w:val="•"/>
      <w:lvlJc w:val="left"/>
      <w:pPr>
        <w:ind w:left="5159" w:hanging="155"/>
      </w:pPr>
      <w:rPr>
        <w:lang w:val="ru-RU" w:eastAsia="en-US" w:bidi="ar-SA"/>
      </w:rPr>
    </w:lvl>
    <w:lvl w:ilvl="7">
      <w:numFmt w:val="bullet"/>
      <w:lvlText w:val="•"/>
      <w:lvlJc w:val="left"/>
      <w:pPr>
        <w:ind w:left="6526" w:hanging="155"/>
      </w:pPr>
      <w:rPr>
        <w:lang w:val="ru-RU" w:eastAsia="en-US" w:bidi="ar-SA"/>
      </w:rPr>
    </w:lvl>
    <w:lvl w:ilvl="8">
      <w:numFmt w:val="bullet"/>
      <w:lvlText w:val="•"/>
      <w:lvlJc w:val="left"/>
      <w:pPr>
        <w:ind w:left="7892" w:hanging="155"/>
      </w:pPr>
      <w:rPr>
        <w:lang w:val="ru-RU" w:eastAsia="en-US" w:bidi="ar-SA"/>
      </w:rPr>
    </w:lvl>
  </w:abstractNum>
  <w:abstractNum w:abstractNumId="4"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8C519E"/>
    <w:multiLevelType w:val="multilevel"/>
    <w:tmpl w:val="E3BC41C2"/>
    <w:lvl w:ilvl="0">
      <w:start w:val="1"/>
      <w:numFmt w:val="decimal"/>
      <w:lvlText w:val="%1."/>
      <w:lvlJc w:val="left"/>
      <w:pPr>
        <w:tabs>
          <w:tab w:val="num" w:pos="384"/>
        </w:tabs>
        <w:ind w:left="384" w:hanging="360"/>
      </w:pPr>
      <w:rPr>
        <w:rFonts w:hint="default"/>
        <w:b/>
        <w:bCs w:val="0"/>
        <w:i w:val="0"/>
        <w:sz w:val="20"/>
        <w:szCs w:val="20"/>
      </w:rPr>
    </w:lvl>
    <w:lvl w:ilvl="1">
      <w:start w:val="2"/>
      <w:numFmt w:val="decimal"/>
      <w:isLgl/>
      <w:lvlText w:val="%1.%2."/>
      <w:lvlJc w:val="left"/>
      <w:pPr>
        <w:ind w:left="564" w:hanging="540"/>
      </w:pPr>
      <w:rPr>
        <w:rFonts w:hint="default"/>
        <w:b w:val="0"/>
      </w:rPr>
    </w:lvl>
    <w:lvl w:ilvl="2">
      <w:start w:val="1"/>
      <w:numFmt w:val="decimal"/>
      <w:isLgl/>
      <w:lvlText w:val="%1.%2.%3."/>
      <w:lvlJc w:val="left"/>
      <w:pPr>
        <w:ind w:left="744" w:hanging="720"/>
      </w:pPr>
      <w:rPr>
        <w:rFonts w:hint="default"/>
        <w:b w:val="0"/>
      </w:rPr>
    </w:lvl>
    <w:lvl w:ilvl="3">
      <w:start w:val="1"/>
      <w:numFmt w:val="decimal"/>
      <w:isLgl/>
      <w:lvlText w:val="%1.%2.%3.%4."/>
      <w:lvlJc w:val="left"/>
      <w:pPr>
        <w:ind w:left="744" w:hanging="720"/>
      </w:pPr>
      <w:rPr>
        <w:rFonts w:hint="default"/>
        <w:b w:val="0"/>
      </w:rPr>
    </w:lvl>
    <w:lvl w:ilvl="4">
      <w:start w:val="1"/>
      <w:numFmt w:val="decimal"/>
      <w:isLgl/>
      <w:lvlText w:val="%1.%2.%3.%4.%5."/>
      <w:lvlJc w:val="left"/>
      <w:pPr>
        <w:ind w:left="1104" w:hanging="1080"/>
      </w:pPr>
      <w:rPr>
        <w:rFonts w:hint="default"/>
        <w:b w:val="0"/>
      </w:rPr>
    </w:lvl>
    <w:lvl w:ilvl="5">
      <w:start w:val="1"/>
      <w:numFmt w:val="decimal"/>
      <w:isLgl/>
      <w:lvlText w:val="%1.%2.%3.%4.%5.%6."/>
      <w:lvlJc w:val="left"/>
      <w:pPr>
        <w:ind w:left="1104" w:hanging="1080"/>
      </w:pPr>
      <w:rPr>
        <w:rFonts w:hint="default"/>
        <w:b w:val="0"/>
      </w:rPr>
    </w:lvl>
    <w:lvl w:ilvl="6">
      <w:start w:val="1"/>
      <w:numFmt w:val="decimal"/>
      <w:isLgl/>
      <w:lvlText w:val="%1.%2.%3.%4.%5.%6.%7."/>
      <w:lvlJc w:val="left"/>
      <w:pPr>
        <w:ind w:left="1464" w:hanging="1440"/>
      </w:pPr>
      <w:rPr>
        <w:rFonts w:hint="default"/>
        <w:b w:val="0"/>
      </w:rPr>
    </w:lvl>
    <w:lvl w:ilvl="7">
      <w:start w:val="1"/>
      <w:numFmt w:val="decimal"/>
      <w:isLgl/>
      <w:lvlText w:val="%1.%2.%3.%4.%5.%6.%7.%8."/>
      <w:lvlJc w:val="left"/>
      <w:pPr>
        <w:ind w:left="1464" w:hanging="1440"/>
      </w:pPr>
      <w:rPr>
        <w:rFonts w:hint="default"/>
        <w:b w:val="0"/>
      </w:rPr>
    </w:lvl>
    <w:lvl w:ilvl="8">
      <w:start w:val="1"/>
      <w:numFmt w:val="decimal"/>
      <w:isLgl/>
      <w:lvlText w:val="%1.%2.%3.%4.%5.%6.%7.%8.%9."/>
      <w:lvlJc w:val="left"/>
      <w:pPr>
        <w:ind w:left="1824" w:hanging="1800"/>
      </w:pPr>
      <w:rPr>
        <w:rFonts w:hint="default"/>
        <w:b w:val="0"/>
      </w:rPr>
    </w:lvl>
  </w:abstractNum>
  <w:abstractNum w:abstractNumId="9"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3" w15:restartNumberingAfterBreak="0">
    <w:nsid w:val="5C980C38"/>
    <w:multiLevelType w:val="multilevel"/>
    <w:tmpl w:val="014AED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4"/>
  </w:num>
  <w:num w:numId="2">
    <w:abstractNumId w:val="7"/>
  </w:num>
  <w:num w:numId="3">
    <w:abstractNumId w:val="2"/>
  </w:num>
  <w:num w:numId="4">
    <w:abstractNumId w:val="11"/>
  </w:num>
  <w:num w:numId="5">
    <w:abstractNumId w:val="10"/>
  </w:num>
  <w:num w:numId="6">
    <w:abstractNumId w:val="9"/>
  </w:num>
  <w:num w:numId="7">
    <w:abstractNumId w:val="12"/>
  </w:num>
  <w:num w:numId="8">
    <w:abstractNumId w:val="15"/>
  </w:num>
  <w:num w:numId="9">
    <w:abstractNumId w:val="1"/>
  </w:num>
  <w:num w:numId="10">
    <w:abstractNumId w:val="6"/>
  </w:num>
  <w:num w:numId="11">
    <w:abstractNumId w:val="14"/>
  </w:num>
  <w:num w:numId="12">
    <w:abstractNumId w:val="5"/>
  </w:num>
  <w:num w:numId="13">
    <w:abstractNumId w:val="8"/>
  </w:num>
  <w:num w:numId="1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0F80"/>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4C32"/>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A9"/>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298E"/>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3005"/>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6E5"/>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5197"/>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1436C"/>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09C2"/>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594A"/>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94B0"/>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709C2"/>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11"/>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CF772-5077-4CAB-83E0-640A73D3E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8332</Words>
  <Characters>47496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cp:lastModifiedBy>
  <cp:revision>3</cp:revision>
  <cp:lastPrinted>2024-09-23T09:27:00Z</cp:lastPrinted>
  <dcterms:created xsi:type="dcterms:W3CDTF">2025-11-14T11:34:00Z</dcterms:created>
  <dcterms:modified xsi:type="dcterms:W3CDTF">2025-11-14T11:34:00Z</dcterms:modified>
</cp:coreProperties>
</file>